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9D" w:rsidRPr="00EE749D" w:rsidRDefault="00EE749D" w:rsidP="00EE749D">
      <w:pPr>
        <w:pStyle w:val="Heading1"/>
        <w:spacing w:line="240" w:lineRule="auto"/>
        <w:contextualSpacing/>
        <w:jc w:val="both"/>
        <w:rPr>
          <w:rFonts w:ascii="Times New Roman" w:hAnsi="Times New Roman"/>
          <w:b/>
          <w:sz w:val="28"/>
          <w:szCs w:val="24"/>
          <w:lang w:val="pt-BR"/>
        </w:rPr>
      </w:pPr>
      <w:r w:rsidRPr="00EE749D">
        <w:rPr>
          <w:rFonts w:ascii="Times New Roman" w:hAnsi="Times New Roman"/>
          <w:b/>
          <w:sz w:val="28"/>
          <w:szCs w:val="24"/>
          <w:lang w:val="pt-BR"/>
        </w:rPr>
        <w:t>K. DURAI RAJULU</w:t>
      </w:r>
    </w:p>
    <w:p w:rsidR="00EE749D" w:rsidRDefault="00EF78F8" w:rsidP="00EE749D">
      <w:pPr>
        <w:pStyle w:val="Heading1"/>
        <w:spacing w:line="240" w:lineRule="auto"/>
        <w:contextualSpacing/>
        <w:jc w:val="both"/>
        <w:rPr>
          <w:rFonts w:ascii="Times New Roman" w:hAnsi="Times New Roman"/>
          <w:b/>
          <w:sz w:val="32"/>
          <w:szCs w:val="28"/>
          <w:lang w:val="pt-BR"/>
        </w:rPr>
      </w:pPr>
      <w:r>
        <w:rPr>
          <w:rFonts w:ascii="Times New Roman" w:hAnsi="Times New Roman"/>
          <w:sz w:val="28"/>
          <w:szCs w:val="24"/>
          <w:lang w:val="pt-BR"/>
        </w:rPr>
        <w:t>S/O,</w:t>
      </w:r>
      <w:r w:rsidR="00EE749D" w:rsidRPr="001532A2">
        <w:rPr>
          <w:rFonts w:ascii="Times New Roman" w:hAnsi="Times New Roman"/>
          <w:sz w:val="28"/>
          <w:szCs w:val="24"/>
          <w:lang w:val="pt-BR"/>
        </w:rPr>
        <w:t xml:space="preserve"> V.</w:t>
      </w:r>
      <w:r w:rsidR="00B37571">
        <w:rPr>
          <w:rFonts w:ascii="Times New Roman" w:hAnsi="Times New Roman"/>
          <w:sz w:val="28"/>
          <w:szCs w:val="24"/>
          <w:lang w:val="pt-BR"/>
        </w:rPr>
        <w:t>Kumar</w:t>
      </w:r>
    </w:p>
    <w:p w:rsidR="00EE749D" w:rsidRPr="00EE749D" w:rsidRDefault="00EE749D" w:rsidP="00EE749D">
      <w:pPr>
        <w:pStyle w:val="Heading1"/>
        <w:spacing w:line="240" w:lineRule="auto"/>
        <w:contextualSpacing/>
        <w:jc w:val="both"/>
        <w:rPr>
          <w:rFonts w:ascii="Times New Roman" w:hAnsi="Times New Roman"/>
          <w:sz w:val="32"/>
          <w:szCs w:val="28"/>
          <w:lang w:val="pt-BR"/>
        </w:rPr>
      </w:pPr>
      <w:r w:rsidRPr="00EE749D">
        <w:rPr>
          <w:rFonts w:ascii="Times New Roman" w:hAnsi="Times New Roman"/>
          <w:sz w:val="32"/>
          <w:szCs w:val="28"/>
          <w:lang w:val="pt-BR"/>
        </w:rPr>
        <w:t>No-534</w:t>
      </w:r>
    </w:p>
    <w:p w:rsidR="00EE749D" w:rsidRPr="00EE749D" w:rsidRDefault="00A90DC1" w:rsidP="00EE749D">
      <w:pPr>
        <w:pStyle w:val="Heading1"/>
        <w:spacing w:line="240" w:lineRule="auto"/>
        <w:contextualSpacing/>
        <w:jc w:val="both"/>
        <w:rPr>
          <w:rFonts w:ascii="Times New Roman" w:hAnsi="Times New Roman"/>
          <w:sz w:val="32"/>
          <w:szCs w:val="28"/>
          <w:lang w:val="pt-BR"/>
        </w:rPr>
      </w:pPr>
      <w:r>
        <w:rPr>
          <w:rFonts w:ascii="Times New Roman" w:hAnsi="Times New Roman"/>
          <w:sz w:val="32"/>
          <w:szCs w:val="28"/>
          <w:lang w:val="pt-BR"/>
        </w:rPr>
        <w:t>LIG II TNHB c</w:t>
      </w:r>
      <w:r w:rsidR="00EE749D" w:rsidRPr="00EE749D">
        <w:rPr>
          <w:rFonts w:ascii="Times New Roman" w:hAnsi="Times New Roman"/>
          <w:sz w:val="32"/>
          <w:szCs w:val="28"/>
          <w:lang w:val="pt-BR"/>
        </w:rPr>
        <w:t>olony</w:t>
      </w:r>
    </w:p>
    <w:p w:rsidR="00EE749D" w:rsidRPr="00EE749D" w:rsidRDefault="00EE749D" w:rsidP="00EE749D">
      <w:pPr>
        <w:pStyle w:val="Heading1"/>
        <w:spacing w:line="240" w:lineRule="auto"/>
        <w:contextualSpacing/>
        <w:jc w:val="both"/>
        <w:rPr>
          <w:rFonts w:ascii="Times New Roman" w:hAnsi="Times New Roman"/>
          <w:sz w:val="32"/>
          <w:szCs w:val="28"/>
          <w:lang w:val="pt-BR"/>
        </w:rPr>
      </w:pPr>
      <w:r w:rsidRPr="00EE749D">
        <w:rPr>
          <w:rFonts w:ascii="Times New Roman" w:hAnsi="Times New Roman"/>
          <w:sz w:val="32"/>
          <w:szCs w:val="28"/>
          <w:lang w:val="pt-BR"/>
        </w:rPr>
        <w:t>Velachery</w:t>
      </w:r>
    </w:p>
    <w:p w:rsidR="00EE749D" w:rsidRPr="00B85BC0" w:rsidRDefault="00EE749D" w:rsidP="00EE749D">
      <w:pPr>
        <w:pStyle w:val="Heading1"/>
        <w:spacing w:line="240" w:lineRule="auto"/>
        <w:contextualSpacing/>
        <w:jc w:val="both"/>
        <w:rPr>
          <w:rFonts w:ascii="Times New Roman" w:hAnsi="Times New Roman"/>
          <w:sz w:val="28"/>
          <w:szCs w:val="24"/>
          <w:lang w:val="fr-FR"/>
        </w:rPr>
      </w:pPr>
      <w:r w:rsidRPr="00B85BC0">
        <w:rPr>
          <w:rFonts w:ascii="Times New Roman" w:hAnsi="Times New Roman"/>
          <w:sz w:val="32"/>
          <w:szCs w:val="28"/>
          <w:lang w:val="fr-FR"/>
        </w:rPr>
        <w:t>Chennai-600042</w:t>
      </w:r>
      <w:r w:rsidRPr="00B85BC0">
        <w:rPr>
          <w:rFonts w:ascii="Times New Roman" w:hAnsi="Times New Roman"/>
          <w:b/>
          <w:sz w:val="32"/>
          <w:szCs w:val="28"/>
          <w:lang w:val="fr-FR"/>
        </w:rPr>
        <w:tab/>
      </w:r>
      <w:r w:rsidRPr="00B85BC0">
        <w:rPr>
          <w:rFonts w:ascii="Times New Roman" w:hAnsi="Times New Roman"/>
          <w:b/>
          <w:sz w:val="32"/>
          <w:szCs w:val="28"/>
          <w:lang w:val="fr-FR"/>
        </w:rPr>
        <w:tab/>
      </w:r>
      <w:r w:rsidRPr="00B85BC0">
        <w:rPr>
          <w:rFonts w:ascii="Times New Roman" w:hAnsi="Times New Roman"/>
          <w:b/>
          <w:sz w:val="32"/>
          <w:szCs w:val="28"/>
          <w:lang w:val="fr-FR"/>
        </w:rPr>
        <w:tab/>
      </w:r>
      <w:r w:rsidRPr="00B85BC0">
        <w:rPr>
          <w:rFonts w:ascii="Times New Roman" w:hAnsi="Times New Roman"/>
          <w:b/>
          <w:sz w:val="32"/>
          <w:szCs w:val="28"/>
          <w:lang w:val="fr-FR"/>
        </w:rPr>
        <w:tab/>
      </w:r>
      <w:r w:rsidRPr="00B85BC0">
        <w:rPr>
          <w:rFonts w:ascii="Times New Roman" w:hAnsi="Times New Roman"/>
          <w:b/>
          <w:sz w:val="32"/>
          <w:szCs w:val="28"/>
          <w:lang w:val="fr-FR"/>
        </w:rPr>
        <w:tab/>
      </w:r>
      <w:r w:rsidRPr="00B85BC0">
        <w:rPr>
          <w:rFonts w:ascii="Times New Roman" w:hAnsi="Times New Roman"/>
          <w:b/>
          <w:sz w:val="32"/>
          <w:szCs w:val="28"/>
          <w:lang w:val="fr-FR"/>
        </w:rPr>
        <w:tab/>
      </w:r>
    </w:p>
    <w:p w:rsidR="00EE749D" w:rsidRPr="00B85BC0" w:rsidRDefault="00EE749D" w:rsidP="00EE749D">
      <w:pPr>
        <w:pStyle w:val="Heading1"/>
        <w:spacing w:line="240" w:lineRule="auto"/>
        <w:ind w:left="5040"/>
        <w:contextualSpacing/>
        <w:jc w:val="both"/>
        <w:rPr>
          <w:rFonts w:ascii="Times New Roman" w:hAnsi="Times New Roman"/>
          <w:sz w:val="28"/>
          <w:szCs w:val="24"/>
          <w:lang w:val="fr-FR"/>
        </w:rPr>
      </w:pPr>
      <w:r>
        <w:rPr>
          <w:rFonts w:ascii="Times New Roman" w:hAnsi="Times New Roman"/>
          <w:b/>
          <w:sz w:val="28"/>
          <w:szCs w:val="24"/>
          <w:lang w:val="it-IT"/>
        </w:rPr>
        <w:t xml:space="preserve">     E-</w:t>
      </w:r>
      <w:r w:rsidRPr="001532A2">
        <w:rPr>
          <w:rFonts w:ascii="Times New Roman" w:hAnsi="Times New Roman"/>
          <w:b/>
          <w:sz w:val="28"/>
          <w:szCs w:val="24"/>
          <w:lang w:val="it-IT"/>
        </w:rPr>
        <w:t>Mail</w:t>
      </w:r>
      <w:r>
        <w:rPr>
          <w:rFonts w:ascii="Times New Roman" w:hAnsi="Times New Roman"/>
          <w:b/>
          <w:sz w:val="28"/>
          <w:szCs w:val="24"/>
          <w:lang w:val="it-IT"/>
        </w:rPr>
        <w:t xml:space="preserve">: </w:t>
      </w:r>
      <w:r>
        <w:rPr>
          <w:rFonts w:ascii="Times New Roman" w:hAnsi="Times New Roman"/>
          <w:sz w:val="28"/>
          <w:szCs w:val="24"/>
          <w:lang w:val="it-IT"/>
        </w:rPr>
        <w:t>d</w:t>
      </w:r>
      <w:r w:rsidRPr="001532A2">
        <w:rPr>
          <w:rFonts w:ascii="Times New Roman" w:hAnsi="Times New Roman"/>
          <w:sz w:val="28"/>
          <w:szCs w:val="24"/>
          <w:lang w:val="it-IT"/>
        </w:rPr>
        <w:t>urairajmsc2012@gmail.com</w:t>
      </w:r>
    </w:p>
    <w:p w:rsidR="00EE749D" w:rsidRPr="001532A2" w:rsidRDefault="0017229A" w:rsidP="0017229A">
      <w:pPr>
        <w:pStyle w:val="Heading1"/>
        <w:spacing w:line="240" w:lineRule="auto"/>
        <w:ind w:left="5040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4"/>
          <w:lang w:val="it-IT"/>
        </w:rPr>
        <w:t xml:space="preserve">     </w:t>
      </w:r>
      <w:r w:rsidR="00EE749D">
        <w:rPr>
          <w:rFonts w:ascii="Times New Roman" w:hAnsi="Times New Roman"/>
          <w:b/>
          <w:sz w:val="28"/>
          <w:szCs w:val="24"/>
          <w:lang w:val="it-IT"/>
        </w:rPr>
        <w:t>Mobile</w:t>
      </w:r>
      <w:r w:rsidR="00EE749D" w:rsidRPr="001532A2">
        <w:rPr>
          <w:rFonts w:ascii="Times New Roman" w:hAnsi="Times New Roman"/>
          <w:b/>
          <w:sz w:val="28"/>
          <w:szCs w:val="24"/>
          <w:lang w:val="it-IT"/>
        </w:rPr>
        <w:t>:</w:t>
      </w:r>
      <w:r w:rsidR="00EE749D">
        <w:rPr>
          <w:rFonts w:ascii="Times New Roman" w:hAnsi="Times New Roman"/>
          <w:sz w:val="28"/>
          <w:szCs w:val="24"/>
          <w:lang w:val="it-IT"/>
        </w:rPr>
        <w:t xml:space="preserve"> 9952508464</w:t>
      </w:r>
      <w:r w:rsidR="00EE749D" w:rsidRPr="00D740D5">
        <w:rPr>
          <w:rFonts w:ascii="Times New Roman" w:hAnsi="Times New Roman"/>
          <w:sz w:val="24"/>
          <w:szCs w:val="24"/>
        </w:rPr>
        <w:tab/>
      </w:r>
      <w:r w:rsidR="00EE749D" w:rsidRPr="00D740D5">
        <w:rPr>
          <w:rFonts w:ascii="Times New Roman" w:hAnsi="Times New Roman"/>
          <w:sz w:val="24"/>
          <w:szCs w:val="24"/>
        </w:rPr>
        <w:tab/>
      </w:r>
    </w:p>
    <w:p w:rsidR="00EE749D" w:rsidRPr="00D740D5" w:rsidRDefault="00D26C2C" w:rsidP="00EE749D">
      <w:pPr>
        <w:ind w:right="-180"/>
        <w:rPr>
          <w:rFonts w:ascii="Times New Roman" w:hAnsi="Times New Roman"/>
          <w:sz w:val="24"/>
          <w:szCs w:val="24"/>
        </w:rPr>
      </w:pPr>
      <w:r w:rsidRPr="00D26C2C">
        <w:rPr>
          <w:rFonts w:ascii="Times New Roman" w:hAnsi="Times New Roman"/>
          <w:b/>
          <w:noProof/>
          <w:sz w:val="24"/>
          <w:szCs w:val="24"/>
        </w:rPr>
        <w:pict>
          <v:line id="Straight Connector 1" o:spid="_x0000_s1026" style="position:absolute;left:0;text-align:left;z-index:251659264;visibility:visible" from="-45pt,6.3pt" to="58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" strokeweight="3pt">
            <v:stroke linestyle="thinThin"/>
          </v:line>
        </w:pict>
      </w:r>
    </w:p>
    <w:p w:rsidR="00EE749D" w:rsidRPr="00D740D5" w:rsidRDefault="00EE749D" w:rsidP="00EE749D">
      <w:pPr>
        <w:ind w:right="-180"/>
        <w:rPr>
          <w:rFonts w:ascii="Times New Roman" w:hAnsi="Times New Roman"/>
          <w:sz w:val="24"/>
          <w:szCs w:val="24"/>
        </w:rPr>
      </w:pPr>
      <w:r w:rsidRPr="00D740D5">
        <w:rPr>
          <w:rFonts w:ascii="Times New Roman" w:hAnsi="Times New Roman"/>
          <w:sz w:val="24"/>
          <w:szCs w:val="24"/>
        </w:rPr>
        <w:tab/>
      </w:r>
      <w:r w:rsidRPr="00D740D5">
        <w:rPr>
          <w:rFonts w:ascii="Times New Roman" w:hAnsi="Times New Roman"/>
          <w:sz w:val="24"/>
          <w:szCs w:val="24"/>
        </w:rPr>
        <w:tab/>
      </w:r>
      <w:r w:rsidRPr="00D740D5">
        <w:rPr>
          <w:rFonts w:ascii="Times New Roman" w:hAnsi="Times New Roman"/>
          <w:sz w:val="24"/>
          <w:szCs w:val="24"/>
        </w:rPr>
        <w:tab/>
      </w:r>
      <w:r w:rsidRPr="00D740D5">
        <w:rPr>
          <w:rFonts w:ascii="Times New Roman" w:hAnsi="Times New Roman"/>
          <w:sz w:val="24"/>
          <w:szCs w:val="24"/>
        </w:rPr>
        <w:tab/>
      </w:r>
    </w:p>
    <w:p w:rsidR="00EE749D" w:rsidRPr="001532A2" w:rsidRDefault="00EE749D" w:rsidP="00EE749D">
      <w:pPr>
        <w:pStyle w:val="Tit"/>
        <w:shd w:val="pct10" w:color="auto" w:fill="auto"/>
        <w:ind w:left="0" w:right="-155" w:firstLine="0"/>
        <w:rPr>
          <w:rFonts w:ascii="Times New Roman" w:hAnsi="Times New Roman"/>
        </w:rPr>
      </w:pPr>
      <w:r w:rsidRPr="00D740D5">
        <w:rPr>
          <w:rFonts w:ascii="Times New Roman" w:hAnsi="Times New Roman"/>
        </w:rPr>
        <w:t>OBJECTIVE</w:t>
      </w:r>
    </w:p>
    <w:p w:rsidR="00EE749D" w:rsidRPr="00D740D5" w:rsidRDefault="00EE749D" w:rsidP="00EE749D">
      <w:pPr>
        <w:tabs>
          <w:tab w:val="left" w:pos="720"/>
          <w:tab w:val="left" w:pos="1440"/>
          <w:tab w:val="center" w:pos="4320"/>
        </w:tabs>
        <w:rPr>
          <w:rFonts w:ascii="Times New Roman" w:hAnsi="Times New Roman"/>
          <w:b/>
          <w:sz w:val="24"/>
          <w:szCs w:val="24"/>
        </w:rPr>
      </w:pPr>
    </w:p>
    <w:p w:rsidR="00EE749D" w:rsidRDefault="00EE749D" w:rsidP="00EE749D">
      <w:pPr>
        <w:tabs>
          <w:tab w:val="left" w:pos="720"/>
          <w:tab w:val="left" w:pos="1440"/>
          <w:tab w:val="center" w:pos="4320"/>
        </w:tabs>
        <w:rPr>
          <w:rFonts w:ascii="Times New Roman" w:hAnsi="Times New Roman"/>
          <w:sz w:val="28"/>
          <w:szCs w:val="24"/>
        </w:rPr>
      </w:pPr>
      <w:proofErr w:type="gramStart"/>
      <w:r w:rsidRPr="001532A2">
        <w:rPr>
          <w:rFonts w:ascii="Times New Roman" w:hAnsi="Times New Roman"/>
          <w:sz w:val="28"/>
          <w:szCs w:val="24"/>
        </w:rPr>
        <w:t>To work in</w:t>
      </w:r>
      <w:r>
        <w:rPr>
          <w:rFonts w:ascii="Times New Roman" w:hAnsi="Times New Roman"/>
          <w:sz w:val="28"/>
          <w:szCs w:val="24"/>
        </w:rPr>
        <w:t xml:space="preserve"> a</w:t>
      </w:r>
      <w:r w:rsidRPr="001532A2">
        <w:rPr>
          <w:rFonts w:ascii="Times New Roman" w:hAnsi="Times New Roman"/>
          <w:sz w:val="28"/>
          <w:szCs w:val="24"/>
        </w:rPr>
        <w:t xml:space="preserve"> competitive and challenging atmosphere and to contribute the best of ability towards the growth and development of a progressive company.</w:t>
      </w:r>
      <w:proofErr w:type="gramEnd"/>
    </w:p>
    <w:p w:rsidR="00450FAD" w:rsidRPr="001532A2" w:rsidRDefault="00450FAD" w:rsidP="00EE749D">
      <w:pPr>
        <w:tabs>
          <w:tab w:val="left" w:pos="720"/>
          <w:tab w:val="left" w:pos="1440"/>
          <w:tab w:val="center" w:pos="4320"/>
        </w:tabs>
        <w:rPr>
          <w:rFonts w:ascii="Times New Roman" w:hAnsi="Times New Roman"/>
          <w:b/>
          <w:sz w:val="28"/>
          <w:szCs w:val="24"/>
        </w:rPr>
      </w:pPr>
    </w:p>
    <w:p w:rsidR="00EE749D" w:rsidRPr="001532A2" w:rsidRDefault="00EE749D" w:rsidP="00EE749D">
      <w:pPr>
        <w:tabs>
          <w:tab w:val="left" w:pos="720"/>
          <w:tab w:val="left" w:pos="1440"/>
          <w:tab w:val="center" w:pos="4320"/>
        </w:tabs>
        <w:rPr>
          <w:rFonts w:ascii="Times New Roman" w:hAnsi="Times New Roman"/>
          <w:b/>
          <w:sz w:val="28"/>
          <w:szCs w:val="24"/>
        </w:rPr>
      </w:pPr>
      <w:r w:rsidRPr="001532A2">
        <w:rPr>
          <w:rFonts w:ascii="Times New Roman" w:hAnsi="Times New Roman"/>
          <w:b/>
          <w:sz w:val="28"/>
          <w:szCs w:val="24"/>
        </w:rPr>
        <w:tab/>
      </w:r>
    </w:p>
    <w:p w:rsidR="00EE749D" w:rsidRPr="001532A2" w:rsidRDefault="00EE749D" w:rsidP="00EE749D">
      <w:pPr>
        <w:pStyle w:val="Tit"/>
        <w:shd w:val="pct10" w:color="auto" w:fill="auto"/>
        <w:ind w:left="0" w:right="-155" w:firstLine="0"/>
        <w:rPr>
          <w:rFonts w:ascii="Times New Roman" w:hAnsi="Times New Roman"/>
        </w:rPr>
      </w:pPr>
      <w:r w:rsidRPr="001532A2">
        <w:rPr>
          <w:rFonts w:ascii="Times New Roman" w:hAnsi="Times New Roman"/>
        </w:rPr>
        <w:t>EDUCATIONAL QUALIFICATION</w:t>
      </w:r>
    </w:p>
    <w:p w:rsidR="00EE749D" w:rsidRPr="001532A2" w:rsidRDefault="00EE749D" w:rsidP="00EE749D">
      <w:pPr>
        <w:tabs>
          <w:tab w:val="left" w:pos="720"/>
          <w:tab w:val="left" w:pos="1440"/>
          <w:tab w:val="center" w:pos="4320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3"/>
        <w:gridCol w:w="1834"/>
        <w:gridCol w:w="1816"/>
        <w:gridCol w:w="1912"/>
        <w:gridCol w:w="2096"/>
      </w:tblGrid>
      <w:tr w:rsidR="00EE749D" w:rsidRPr="001532A2" w:rsidTr="00E93A92">
        <w:trPr>
          <w:trHeight w:val="953"/>
        </w:trPr>
        <w:tc>
          <w:tcPr>
            <w:tcW w:w="1643" w:type="dxa"/>
            <w:vAlign w:val="center"/>
          </w:tcPr>
          <w:p w:rsidR="00EE749D" w:rsidRPr="001532A2" w:rsidRDefault="00EE749D" w:rsidP="00E93A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532A2">
              <w:rPr>
                <w:rFonts w:ascii="Times New Roman" w:hAnsi="Times New Roman"/>
                <w:b/>
                <w:sz w:val="24"/>
                <w:szCs w:val="24"/>
              </w:rPr>
              <w:t>Degree/Board</w:t>
            </w:r>
          </w:p>
          <w:p w:rsidR="00EE749D" w:rsidRPr="001532A2" w:rsidRDefault="00EE749D" w:rsidP="00E93A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532A2">
              <w:rPr>
                <w:rFonts w:ascii="Times New Roman" w:hAnsi="Times New Roman"/>
                <w:b/>
                <w:sz w:val="24"/>
                <w:szCs w:val="24"/>
              </w:rPr>
              <w:t>of</w:t>
            </w:r>
          </w:p>
          <w:p w:rsidR="00EE749D" w:rsidRPr="001532A2" w:rsidRDefault="00EE749D" w:rsidP="00E93A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532A2">
              <w:rPr>
                <w:rFonts w:ascii="Times New Roman" w:hAnsi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1776" w:type="dxa"/>
            <w:vAlign w:val="center"/>
          </w:tcPr>
          <w:p w:rsidR="00EE749D" w:rsidRPr="001532A2" w:rsidRDefault="00EE749D" w:rsidP="00E93A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532A2">
              <w:rPr>
                <w:rFonts w:ascii="Times New Roman" w:hAnsi="Times New Roman"/>
                <w:b/>
                <w:sz w:val="24"/>
                <w:szCs w:val="24"/>
              </w:rPr>
              <w:t>School / College</w:t>
            </w:r>
          </w:p>
        </w:tc>
        <w:tc>
          <w:tcPr>
            <w:tcW w:w="1816" w:type="dxa"/>
            <w:vAlign w:val="center"/>
          </w:tcPr>
          <w:p w:rsidR="00EE749D" w:rsidRPr="001532A2" w:rsidRDefault="00EE749D" w:rsidP="00E93A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532A2">
              <w:rPr>
                <w:rFonts w:ascii="Times New Roman" w:hAnsi="Times New Roman"/>
                <w:b/>
                <w:sz w:val="24"/>
                <w:szCs w:val="24"/>
              </w:rPr>
              <w:t>University/ Board</w:t>
            </w:r>
          </w:p>
        </w:tc>
        <w:tc>
          <w:tcPr>
            <w:tcW w:w="1912" w:type="dxa"/>
            <w:vAlign w:val="center"/>
          </w:tcPr>
          <w:p w:rsidR="00EE749D" w:rsidRPr="001532A2" w:rsidRDefault="00EE749D" w:rsidP="00E93A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532A2">
              <w:rPr>
                <w:rFonts w:ascii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2096" w:type="dxa"/>
            <w:vAlign w:val="center"/>
          </w:tcPr>
          <w:p w:rsidR="00EE749D" w:rsidRPr="001532A2" w:rsidRDefault="00EE749D" w:rsidP="00E93A92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Percentage</w:t>
            </w:r>
          </w:p>
        </w:tc>
      </w:tr>
      <w:tr w:rsidR="00EE749D" w:rsidRPr="001532A2" w:rsidTr="00E93A92">
        <w:tc>
          <w:tcPr>
            <w:tcW w:w="1643" w:type="dxa"/>
            <w:vAlign w:val="center"/>
          </w:tcPr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32A2">
              <w:rPr>
                <w:rFonts w:ascii="Times New Roman" w:hAnsi="Times New Roman"/>
                <w:b/>
                <w:sz w:val="28"/>
                <w:szCs w:val="24"/>
              </w:rPr>
              <w:t>M.Sc</w:t>
            </w:r>
          </w:p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32A2">
              <w:rPr>
                <w:rFonts w:ascii="Times New Roman" w:hAnsi="Times New Roman"/>
                <w:b/>
                <w:sz w:val="28"/>
                <w:szCs w:val="24"/>
              </w:rPr>
              <w:t>Information</w:t>
            </w:r>
          </w:p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32A2">
              <w:rPr>
                <w:rFonts w:ascii="Times New Roman" w:hAnsi="Times New Roman"/>
                <w:b/>
                <w:sz w:val="28"/>
                <w:szCs w:val="24"/>
              </w:rPr>
              <w:t>Technology</w:t>
            </w:r>
          </w:p>
        </w:tc>
        <w:tc>
          <w:tcPr>
            <w:tcW w:w="1776" w:type="dxa"/>
            <w:vAlign w:val="center"/>
          </w:tcPr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32A2">
              <w:rPr>
                <w:rFonts w:ascii="Times New Roman" w:hAnsi="Times New Roman"/>
                <w:sz w:val="28"/>
                <w:szCs w:val="24"/>
              </w:rPr>
              <w:t>Muthayammal Engineering College,</w:t>
            </w:r>
          </w:p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32A2">
              <w:rPr>
                <w:rFonts w:ascii="Times New Roman" w:hAnsi="Times New Roman"/>
                <w:sz w:val="28"/>
                <w:szCs w:val="24"/>
              </w:rPr>
              <w:t>Rasipuram</w:t>
            </w:r>
          </w:p>
        </w:tc>
        <w:tc>
          <w:tcPr>
            <w:tcW w:w="1816" w:type="dxa"/>
            <w:vAlign w:val="center"/>
          </w:tcPr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32A2">
              <w:rPr>
                <w:rFonts w:ascii="Times New Roman" w:hAnsi="Times New Roman"/>
                <w:sz w:val="28"/>
                <w:szCs w:val="24"/>
              </w:rPr>
              <w:t>Anna Univ</w:t>
            </w:r>
            <w:r>
              <w:rPr>
                <w:rFonts w:ascii="Times New Roman" w:hAnsi="Times New Roman"/>
                <w:sz w:val="28"/>
                <w:szCs w:val="24"/>
              </w:rPr>
              <w:t>ersity of Technology, Chennai</w:t>
            </w:r>
          </w:p>
        </w:tc>
        <w:tc>
          <w:tcPr>
            <w:tcW w:w="1912" w:type="dxa"/>
            <w:vAlign w:val="center"/>
          </w:tcPr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32A2">
              <w:rPr>
                <w:rFonts w:ascii="Times New Roman" w:hAnsi="Times New Roman"/>
                <w:sz w:val="28"/>
                <w:szCs w:val="24"/>
              </w:rPr>
              <w:t>2012</w:t>
            </w:r>
          </w:p>
        </w:tc>
        <w:tc>
          <w:tcPr>
            <w:tcW w:w="2096" w:type="dxa"/>
            <w:vAlign w:val="center"/>
          </w:tcPr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77%</w:t>
            </w:r>
          </w:p>
        </w:tc>
      </w:tr>
      <w:tr w:rsidR="00EE749D" w:rsidRPr="001532A2" w:rsidTr="00E93A92">
        <w:tc>
          <w:tcPr>
            <w:tcW w:w="1643" w:type="dxa"/>
            <w:vAlign w:val="center"/>
          </w:tcPr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32A2">
              <w:rPr>
                <w:rFonts w:ascii="Times New Roman" w:hAnsi="Times New Roman"/>
                <w:b/>
                <w:sz w:val="28"/>
                <w:szCs w:val="24"/>
              </w:rPr>
              <w:t>H.S</w:t>
            </w:r>
            <w:r>
              <w:rPr>
                <w:rFonts w:ascii="Times New Roman" w:hAnsi="Times New Roman"/>
                <w:b/>
                <w:sz w:val="28"/>
                <w:szCs w:val="24"/>
              </w:rPr>
              <w:t>c</w:t>
            </w:r>
          </w:p>
        </w:tc>
        <w:tc>
          <w:tcPr>
            <w:tcW w:w="1776" w:type="dxa"/>
            <w:vAlign w:val="center"/>
          </w:tcPr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32A2">
              <w:rPr>
                <w:rFonts w:ascii="Times New Roman" w:hAnsi="Times New Roman"/>
                <w:sz w:val="28"/>
                <w:szCs w:val="24"/>
              </w:rPr>
              <w:t>Jawahar Hr.Sec.School,</w:t>
            </w:r>
          </w:p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32A2">
              <w:rPr>
                <w:rFonts w:ascii="Times New Roman" w:hAnsi="Times New Roman"/>
                <w:sz w:val="28"/>
                <w:szCs w:val="24"/>
              </w:rPr>
              <w:t>Neyveli</w:t>
            </w:r>
          </w:p>
        </w:tc>
        <w:tc>
          <w:tcPr>
            <w:tcW w:w="1816" w:type="dxa"/>
            <w:vAlign w:val="center"/>
          </w:tcPr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32A2">
              <w:rPr>
                <w:rFonts w:ascii="Times New Roman" w:hAnsi="Times New Roman"/>
                <w:sz w:val="28"/>
                <w:szCs w:val="24"/>
              </w:rPr>
              <w:t>State board</w:t>
            </w:r>
          </w:p>
        </w:tc>
        <w:tc>
          <w:tcPr>
            <w:tcW w:w="1912" w:type="dxa"/>
            <w:vAlign w:val="center"/>
          </w:tcPr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32A2">
              <w:rPr>
                <w:rFonts w:ascii="Times New Roman" w:hAnsi="Times New Roman"/>
                <w:sz w:val="28"/>
                <w:szCs w:val="24"/>
              </w:rPr>
              <w:t>2007</w:t>
            </w:r>
          </w:p>
        </w:tc>
        <w:tc>
          <w:tcPr>
            <w:tcW w:w="2096" w:type="dxa"/>
            <w:vAlign w:val="center"/>
          </w:tcPr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32A2">
              <w:rPr>
                <w:rFonts w:ascii="Times New Roman" w:hAnsi="Times New Roman"/>
                <w:sz w:val="28"/>
                <w:szCs w:val="24"/>
              </w:rPr>
              <w:t>62%</w:t>
            </w:r>
          </w:p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E749D" w:rsidRPr="001532A2" w:rsidTr="00E93A92">
        <w:tc>
          <w:tcPr>
            <w:tcW w:w="1643" w:type="dxa"/>
            <w:vAlign w:val="center"/>
          </w:tcPr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532A2">
              <w:rPr>
                <w:rFonts w:ascii="Times New Roman" w:hAnsi="Times New Roman"/>
                <w:b/>
                <w:sz w:val="28"/>
                <w:szCs w:val="24"/>
              </w:rPr>
              <w:t>S.S.L.C</w:t>
            </w:r>
          </w:p>
        </w:tc>
        <w:tc>
          <w:tcPr>
            <w:tcW w:w="1776" w:type="dxa"/>
            <w:vAlign w:val="center"/>
          </w:tcPr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32A2">
              <w:rPr>
                <w:rFonts w:ascii="Times New Roman" w:hAnsi="Times New Roman"/>
                <w:sz w:val="28"/>
                <w:szCs w:val="24"/>
              </w:rPr>
              <w:t>Jawahar</w:t>
            </w:r>
          </w:p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32A2">
              <w:rPr>
                <w:rFonts w:ascii="Times New Roman" w:hAnsi="Times New Roman"/>
                <w:sz w:val="28"/>
                <w:szCs w:val="24"/>
              </w:rPr>
              <w:t>Hr.Sec School,</w:t>
            </w:r>
          </w:p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32A2">
              <w:rPr>
                <w:rFonts w:ascii="Times New Roman" w:hAnsi="Times New Roman"/>
                <w:sz w:val="28"/>
                <w:szCs w:val="24"/>
              </w:rPr>
              <w:t>Neyveli</w:t>
            </w:r>
          </w:p>
        </w:tc>
        <w:tc>
          <w:tcPr>
            <w:tcW w:w="1816" w:type="dxa"/>
            <w:vAlign w:val="center"/>
          </w:tcPr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32A2">
              <w:rPr>
                <w:rFonts w:ascii="Times New Roman" w:hAnsi="Times New Roman"/>
                <w:sz w:val="28"/>
                <w:szCs w:val="24"/>
              </w:rPr>
              <w:t>Matriculation</w:t>
            </w:r>
          </w:p>
        </w:tc>
        <w:tc>
          <w:tcPr>
            <w:tcW w:w="1912" w:type="dxa"/>
            <w:vAlign w:val="center"/>
          </w:tcPr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32A2">
              <w:rPr>
                <w:rFonts w:ascii="Times New Roman" w:hAnsi="Times New Roman"/>
                <w:sz w:val="28"/>
                <w:szCs w:val="24"/>
              </w:rPr>
              <w:t>2005</w:t>
            </w:r>
          </w:p>
        </w:tc>
        <w:tc>
          <w:tcPr>
            <w:tcW w:w="2096" w:type="dxa"/>
            <w:vAlign w:val="center"/>
          </w:tcPr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532A2">
              <w:rPr>
                <w:rFonts w:ascii="Times New Roman" w:hAnsi="Times New Roman"/>
                <w:sz w:val="28"/>
                <w:szCs w:val="24"/>
              </w:rPr>
              <w:t>68%</w:t>
            </w:r>
          </w:p>
          <w:p w:rsidR="00EE749D" w:rsidRPr="001532A2" w:rsidRDefault="00EE749D" w:rsidP="00E93A92">
            <w:pPr>
              <w:contextualSpacing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EE749D" w:rsidRDefault="00EE749D" w:rsidP="00EE749D">
      <w:pPr>
        <w:tabs>
          <w:tab w:val="left" w:pos="720"/>
          <w:tab w:val="left" w:pos="1440"/>
          <w:tab w:val="center" w:pos="4320"/>
        </w:tabs>
        <w:ind w:right="-871"/>
        <w:rPr>
          <w:rFonts w:ascii="Times New Roman" w:hAnsi="Times New Roman"/>
          <w:sz w:val="24"/>
          <w:szCs w:val="24"/>
        </w:rPr>
      </w:pPr>
      <w:r w:rsidRPr="001532A2">
        <w:rPr>
          <w:rFonts w:ascii="Times New Roman" w:hAnsi="Times New Roman"/>
          <w:sz w:val="24"/>
          <w:szCs w:val="24"/>
        </w:rPr>
        <w:tab/>
      </w:r>
      <w:r w:rsidRPr="001532A2">
        <w:rPr>
          <w:rFonts w:ascii="Times New Roman" w:hAnsi="Times New Roman"/>
          <w:sz w:val="24"/>
          <w:szCs w:val="24"/>
        </w:rPr>
        <w:tab/>
      </w:r>
      <w:r w:rsidRPr="001532A2">
        <w:rPr>
          <w:rFonts w:ascii="Times New Roman" w:hAnsi="Times New Roman"/>
          <w:sz w:val="24"/>
          <w:szCs w:val="24"/>
        </w:rPr>
        <w:tab/>
      </w:r>
      <w:r w:rsidRPr="001532A2">
        <w:rPr>
          <w:rFonts w:ascii="Times New Roman" w:hAnsi="Times New Roman"/>
          <w:sz w:val="24"/>
          <w:szCs w:val="24"/>
        </w:rPr>
        <w:tab/>
      </w:r>
      <w:r w:rsidRPr="001532A2">
        <w:rPr>
          <w:rFonts w:ascii="Times New Roman" w:hAnsi="Times New Roman"/>
          <w:sz w:val="24"/>
          <w:szCs w:val="24"/>
        </w:rPr>
        <w:tab/>
      </w:r>
      <w:r w:rsidRPr="001532A2">
        <w:rPr>
          <w:rFonts w:ascii="Times New Roman" w:hAnsi="Times New Roman"/>
          <w:sz w:val="24"/>
          <w:szCs w:val="24"/>
        </w:rPr>
        <w:tab/>
      </w:r>
    </w:p>
    <w:p w:rsidR="00450FAD" w:rsidRPr="001532A2" w:rsidRDefault="00450FAD" w:rsidP="00EE749D">
      <w:pPr>
        <w:tabs>
          <w:tab w:val="left" w:pos="720"/>
          <w:tab w:val="left" w:pos="1440"/>
          <w:tab w:val="center" w:pos="4320"/>
        </w:tabs>
        <w:ind w:right="-871"/>
        <w:rPr>
          <w:rFonts w:ascii="Times New Roman" w:hAnsi="Times New Roman"/>
          <w:sz w:val="24"/>
          <w:szCs w:val="24"/>
        </w:rPr>
      </w:pPr>
    </w:p>
    <w:p w:rsidR="00EE749D" w:rsidRPr="001532A2" w:rsidRDefault="00EE749D" w:rsidP="00EE749D">
      <w:pPr>
        <w:pStyle w:val="Tit"/>
        <w:shd w:val="pct10" w:color="auto" w:fill="auto"/>
        <w:ind w:left="0" w:right="-155" w:firstLine="0"/>
        <w:rPr>
          <w:rFonts w:ascii="Times New Roman" w:hAnsi="Times New Roman"/>
        </w:rPr>
      </w:pPr>
      <w:r w:rsidRPr="001532A2">
        <w:rPr>
          <w:rFonts w:ascii="Times New Roman" w:hAnsi="Times New Roman"/>
        </w:rPr>
        <w:t>SOFTWARE PROFICIENCY</w:t>
      </w:r>
    </w:p>
    <w:p w:rsidR="00EE749D" w:rsidRDefault="00EE749D" w:rsidP="00EE749D">
      <w:pPr>
        <w:pStyle w:val="ListParagraph"/>
        <w:spacing w:after="200"/>
        <w:jc w:val="both"/>
        <w:rPr>
          <w:sz w:val="28"/>
        </w:rPr>
      </w:pPr>
    </w:p>
    <w:p w:rsidR="00EE749D" w:rsidRPr="001532A2" w:rsidRDefault="00E61A5F" w:rsidP="00EE749D">
      <w:pPr>
        <w:pStyle w:val="ListParagraph"/>
        <w:numPr>
          <w:ilvl w:val="0"/>
          <w:numId w:val="1"/>
        </w:numPr>
        <w:spacing w:after="200"/>
        <w:jc w:val="both"/>
        <w:rPr>
          <w:sz w:val="28"/>
        </w:rPr>
      </w:pPr>
      <w:r>
        <w:rPr>
          <w:sz w:val="28"/>
        </w:rPr>
        <w:t>Languages</w:t>
      </w:r>
      <w:r>
        <w:rPr>
          <w:sz w:val="28"/>
        </w:rPr>
        <w:tab/>
      </w:r>
      <w:r>
        <w:rPr>
          <w:sz w:val="28"/>
        </w:rPr>
        <w:tab/>
        <w:t>: C,C#</w:t>
      </w:r>
      <w:r w:rsidR="00EE749D">
        <w:rPr>
          <w:sz w:val="28"/>
        </w:rPr>
        <w:t>, .Net</w:t>
      </w:r>
    </w:p>
    <w:p w:rsidR="00EE749D" w:rsidRPr="001532A2" w:rsidRDefault="00EE749D" w:rsidP="00EE749D">
      <w:pPr>
        <w:pStyle w:val="ListParagraph"/>
        <w:numPr>
          <w:ilvl w:val="0"/>
          <w:numId w:val="1"/>
        </w:numPr>
        <w:spacing w:after="200"/>
        <w:jc w:val="both"/>
        <w:rPr>
          <w:sz w:val="28"/>
        </w:rPr>
      </w:pPr>
      <w:r w:rsidRPr="001532A2">
        <w:rPr>
          <w:sz w:val="28"/>
        </w:rPr>
        <w:t>Operating Systems</w:t>
      </w:r>
      <w:r w:rsidRPr="001532A2">
        <w:rPr>
          <w:sz w:val="28"/>
        </w:rPr>
        <w:tab/>
        <w:t>: WINDOWS XP/WINDOWS 7</w:t>
      </w:r>
      <w:r w:rsidR="00C2137F">
        <w:rPr>
          <w:sz w:val="28"/>
        </w:rPr>
        <w:t>,8</w:t>
      </w:r>
    </w:p>
    <w:p w:rsidR="00EE749D" w:rsidRPr="00450FAD" w:rsidRDefault="00EE749D" w:rsidP="00307043">
      <w:pPr>
        <w:pStyle w:val="ListParagraph"/>
        <w:numPr>
          <w:ilvl w:val="0"/>
          <w:numId w:val="1"/>
        </w:numPr>
        <w:spacing w:after="200"/>
        <w:jc w:val="both"/>
        <w:rPr>
          <w:sz w:val="28"/>
        </w:rPr>
      </w:pPr>
      <w:r w:rsidRPr="00450FAD">
        <w:rPr>
          <w:sz w:val="28"/>
        </w:rPr>
        <w:t>Software Packages</w:t>
      </w:r>
      <w:r w:rsidRPr="00450FAD">
        <w:rPr>
          <w:sz w:val="28"/>
        </w:rPr>
        <w:tab/>
        <w:t>: Microsoft</w:t>
      </w:r>
      <w:r w:rsidR="00C2137F">
        <w:rPr>
          <w:sz w:val="28"/>
        </w:rPr>
        <w:t xml:space="preserve"> Office</w:t>
      </w:r>
      <w:r w:rsidRPr="00450FAD">
        <w:rPr>
          <w:sz w:val="28"/>
        </w:rPr>
        <w:t>,</w:t>
      </w:r>
      <w:r w:rsidR="0066426E" w:rsidRPr="004861F8">
        <w:rPr>
          <w:sz w:val="28"/>
        </w:rPr>
        <w:t>Lotus notes</w:t>
      </w:r>
      <w:r w:rsidR="004861F8">
        <w:t xml:space="preserve">, </w:t>
      </w:r>
      <w:r w:rsidR="00E272D5">
        <w:t xml:space="preserve">EDMS, </w:t>
      </w:r>
      <w:r w:rsidR="004861F8" w:rsidRPr="004861F8">
        <w:rPr>
          <w:sz w:val="28"/>
          <w:szCs w:val="28"/>
        </w:rPr>
        <w:t>Citrix</w:t>
      </w:r>
    </w:p>
    <w:p w:rsidR="00EE749D" w:rsidRPr="001532A2" w:rsidRDefault="00EE749D" w:rsidP="00EE749D">
      <w:pPr>
        <w:pStyle w:val="Tit"/>
        <w:shd w:val="pct10" w:color="auto" w:fill="auto"/>
        <w:ind w:left="0" w:right="-155" w:firstLine="0"/>
        <w:rPr>
          <w:rFonts w:ascii="Times New Roman" w:hAnsi="Times New Roman"/>
        </w:rPr>
      </w:pPr>
      <w:r w:rsidRPr="001532A2">
        <w:rPr>
          <w:rFonts w:ascii="Times New Roman" w:hAnsi="Times New Roman"/>
        </w:rPr>
        <w:lastRenderedPageBreak/>
        <w:t>PROJECT DONE</w:t>
      </w:r>
    </w:p>
    <w:p w:rsidR="00EE749D" w:rsidRPr="00EE749D" w:rsidRDefault="00EE749D" w:rsidP="00EE749D">
      <w:pPr>
        <w:tabs>
          <w:tab w:val="left" w:pos="720"/>
          <w:tab w:val="left" w:pos="1440"/>
          <w:tab w:val="center" w:pos="4320"/>
        </w:tabs>
        <w:rPr>
          <w:b/>
        </w:rPr>
      </w:pPr>
    </w:p>
    <w:p w:rsidR="00EE749D" w:rsidRPr="00EE749D" w:rsidRDefault="00EE749D" w:rsidP="00055543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center" w:pos="4320"/>
        </w:tabs>
        <w:rPr>
          <w:b/>
          <w:sz w:val="28"/>
        </w:rPr>
      </w:pPr>
      <w:r w:rsidRPr="00EE749D">
        <w:rPr>
          <w:rStyle w:val="Strong"/>
          <w:sz w:val="28"/>
        </w:rPr>
        <w:t>Title</w:t>
      </w:r>
      <w:r w:rsidRPr="00EE749D">
        <w:rPr>
          <w:b/>
          <w:iCs/>
          <w:sz w:val="28"/>
        </w:rPr>
        <w:t xml:space="preserve"> :</w:t>
      </w:r>
      <w:r w:rsidRPr="00EE749D">
        <w:rPr>
          <w:iCs/>
          <w:sz w:val="28"/>
        </w:rPr>
        <w:t xml:space="preserve">Trustworthy Computing Under Resource Constraints with the </w:t>
      </w:r>
    </w:p>
    <w:p w:rsidR="00EE749D" w:rsidRPr="00EE749D" w:rsidRDefault="00EE749D" w:rsidP="00EE749D">
      <w:pPr>
        <w:pStyle w:val="ListParagraph"/>
        <w:tabs>
          <w:tab w:val="left" w:pos="720"/>
          <w:tab w:val="left" w:pos="1440"/>
          <w:tab w:val="center" w:pos="4320"/>
        </w:tabs>
        <w:rPr>
          <w:rStyle w:val="Emphasis"/>
          <w:rFonts w:ascii="Times New Roman" w:hAnsi="Times New Roman"/>
          <w:sz w:val="28"/>
        </w:rPr>
      </w:pPr>
      <w:proofErr w:type="gramStart"/>
      <w:r>
        <w:rPr>
          <w:rStyle w:val="Strong"/>
          <w:b w:val="0"/>
          <w:sz w:val="28"/>
        </w:rPr>
        <w:t>DOWN policy.</w:t>
      </w:r>
      <w:proofErr w:type="gramEnd"/>
    </w:p>
    <w:p w:rsidR="00EE749D" w:rsidRPr="00EE749D" w:rsidRDefault="00EE749D" w:rsidP="00EE749D">
      <w:pPr>
        <w:pStyle w:val="ListParagraph"/>
        <w:numPr>
          <w:ilvl w:val="0"/>
          <w:numId w:val="2"/>
        </w:numPr>
        <w:tabs>
          <w:tab w:val="left" w:pos="1440"/>
        </w:tabs>
        <w:rPr>
          <w:b/>
          <w:sz w:val="28"/>
        </w:rPr>
      </w:pPr>
      <w:r w:rsidRPr="00EE749D">
        <w:rPr>
          <w:rStyle w:val="Strong"/>
          <w:sz w:val="28"/>
        </w:rPr>
        <w:t>Domain</w:t>
      </w:r>
      <w:r w:rsidRPr="00EE749D">
        <w:rPr>
          <w:b/>
          <w:sz w:val="28"/>
        </w:rPr>
        <w:t>: .</w:t>
      </w:r>
      <w:r w:rsidRPr="00EE749D">
        <w:rPr>
          <w:sz w:val="28"/>
        </w:rPr>
        <w:t>Net</w:t>
      </w:r>
    </w:p>
    <w:p w:rsidR="00EE749D" w:rsidRDefault="00EE749D" w:rsidP="00EE749D">
      <w:pPr>
        <w:pStyle w:val="ListParagraph"/>
        <w:numPr>
          <w:ilvl w:val="0"/>
          <w:numId w:val="2"/>
        </w:numPr>
        <w:tabs>
          <w:tab w:val="left" w:pos="1440"/>
        </w:tabs>
        <w:rPr>
          <w:sz w:val="28"/>
        </w:rPr>
      </w:pPr>
      <w:r w:rsidRPr="00EE749D">
        <w:rPr>
          <w:rStyle w:val="Strong"/>
          <w:sz w:val="28"/>
        </w:rPr>
        <w:t>Description :</w:t>
      </w:r>
      <w:r w:rsidRPr="00EE749D">
        <w:rPr>
          <w:sz w:val="28"/>
        </w:rPr>
        <w:t xml:space="preserve">DOWN policy project we substantially improve the ability of </w:t>
      </w:r>
    </w:p>
    <w:p w:rsidR="00EE749D" w:rsidRPr="00EE749D" w:rsidRDefault="00EE749D" w:rsidP="00EE749D">
      <w:pPr>
        <w:pStyle w:val="ListParagraph"/>
        <w:tabs>
          <w:tab w:val="left" w:pos="1440"/>
        </w:tabs>
        <w:rPr>
          <w:sz w:val="28"/>
        </w:rPr>
      </w:pPr>
      <w:proofErr w:type="gramStart"/>
      <w:r w:rsidRPr="00EE749D">
        <w:rPr>
          <w:sz w:val="28"/>
        </w:rPr>
        <w:t>low-cost</w:t>
      </w:r>
      <w:proofErr w:type="gramEnd"/>
      <w:r w:rsidRPr="00EE749D">
        <w:rPr>
          <w:sz w:val="28"/>
        </w:rPr>
        <w:t xml:space="preserve"> ScPs</w:t>
      </w:r>
      <w:r w:rsidR="002767E5">
        <w:rPr>
          <w:sz w:val="28"/>
        </w:rPr>
        <w:t xml:space="preserve">to protect their secrets. </w:t>
      </w:r>
      <w:proofErr w:type="gramStart"/>
      <w:r w:rsidR="002767E5">
        <w:rPr>
          <w:sz w:val="28"/>
        </w:rPr>
        <w:t>t</w:t>
      </w:r>
      <w:r w:rsidRPr="00EE749D">
        <w:rPr>
          <w:sz w:val="28"/>
        </w:rPr>
        <w:t>aking</w:t>
      </w:r>
      <w:proofErr w:type="gramEnd"/>
      <w:r>
        <w:rPr>
          <w:sz w:val="28"/>
        </w:rPr>
        <w:t xml:space="preserve"> full advantage of</w:t>
      </w:r>
    </w:p>
    <w:p w:rsidR="00EE749D" w:rsidRDefault="00EE749D" w:rsidP="00EE749D">
      <w:pPr>
        <w:pStyle w:val="ListParagraph"/>
        <w:tabs>
          <w:tab w:val="left" w:pos="1440"/>
        </w:tabs>
        <w:rPr>
          <w:sz w:val="28"/>
        </w:rPr>
      </w:pPr>
      <w:proofErr w:type="gramStart"/>
      <w:r w:rsidRPr="00EE749D">
        <w:rPr>
          <w:sz w:val="28"/>
        </w:rPr>
        <w:t>the</w:t>
      </w:r>
      <w:proofErr w:type="gramEnd"/>
      <w:r w:rsidRPr="00EE749D">
        <w:rPr>
          <w:sz w:val="28"/>
        </w:rPr>
        <w:t xml:space="preserve"> DOWNpolicy requires consideration</w:t>
      </w:r>
      <w:r>
        <w:rPr>
          <w:sz w:val="28"/>
        </w:rPr>
        <w:t xml:space="preserve"> of nature in             </w:t>
      </w:r>
    </w:p>
    <w:p w:rsidR="00EE749D" w:rsidRDefault="00EE749D" w:rsidP="00EE749D">
      <w:pPr>
        <w:pStyle w:val="ListParagraph"/>
        <w:tabs>
          <w:tab w:val="left" w:pos="1440"/>
        </w:tabs>
        <w:rPr>
          <w:sz w:val="28"/>
        </w:rPr>
      </w:pPr>
      <w:proofErr w:type="gramStart"/>
      <w:r w:rsidRPr="00EE749D">
        <w:rPr>
          <w:sz w:val="28"/>
        </w:rPr>
        <w:t>computations</w:t>
      </w:r>
      <w:proofErr w:type="gramEnd"/>
      <w:r w:rsidRPr="00EE749D">
        <w:rPr>
          <w:sz w:val="28"/>
        </w:rPr>
        <w:t xml:space="preserve"> performed.</w:t>
      </w:r>
    </w:p>
    <w:p w:rsidR="00450FAD" w:rsidRDefault="00450FAD" w:rsidP="00EE749D">
      <w:pPr>
        <w:pStyle w:val="ListParagraph"/>
        <w:tabs>
          <w:tab w:val="left" w:pos="1440"/>
        </w:tabs>
        <w:rPr>
          <w:sz w:val="28"/>
        </w:rPr>
      </w:pPr>
    </w:p>
    <w:p w:rsidR="00EE749D" w:rsidRDefault="00EE749D" w:rsidP="00EE749D">
      <w:pPr>
        <w:pStyle w:val="ListParagraph"/>
        <w:tabs>
          <w:tab w:val="left" w:pos="1440"/>
        </w:tabs>
        <w:rPr>
          <w:sz w:val="28"/>
        </w:rPr>
      </w:pPr>
    </w:p>
    <w:p w:rsidR="00EE749D" w:rsidRPr="001532A2" w:rsidRDefault="00EE749D" w:rsidP="00EE749D">
      <w:pPr>
        <w:pStyle w:val="Tit"/>
        <w:shd w:val="pct10" w:color="auto" w:fill="auto"/>
        <w:ind w:left="0" w:right="-155" w:firstLine="0"/>
        <w:rPr>
          <w:rFonts w:ascii="Times New Roman" w:hAnsi="Times New Roman"/>
        </w:rPr>
      </w:pPr>
      <w:r>
        <w:rPr>
          <w:rFonts w:ascii="Times New Roman" w:hAnsi="Times New Roman"/>
        </w:rPr>
        <w:t>COMPANY EXPERIENCE</w:t>
      </w:r>
    </w:p>
    <w:p w:rsidR="00EE749D" w:rsidRDefault="00EE749D" w:rsidP="00EE749D">
      <w:pPr>
        <w:pStyle w:val="ListParagraph"/>
        <w:spacing w:after="200"/>
        <w:jc w:val="both"/>
        <w:rPr>
          <w:sz w:val="28"/>
        </w:rPr>
      </w:pPr>
    </w:p>
    <w:p w:rsidR="00EE749D" w:rsidRPr="00CC5BCA" w:rsidRDefault="00EE749D" w:rsidP="00CC5BCA">
      <w:pPr>
        <w:pStyle w:val="ListParagraph"/>
        <w:numPr>
          <w:ilvl w:val="0"/>
          <w:numId w:val="23"/>
        </w:numPr>
        <w:spacing w:after="200"/>
        <w:rPr>
          <w:sz w:val="28"/>
        </w:rPr>
      </w:pPr>
      <w:r w:rsidRPr="00CC5BCA">
        <w:rPr>
          <w:sz w:val="28"/>
        </w:rPr>
        <w:t xml:space="preserve">Working in </w:t>
      </w:r>
      <w:r w:rsidRPr="00CC5BCA">
        <w:rPr>
          <w:b/>
          <w:sz w:val="28"/>
        </w:rPr>
        <w:t xml:space="preserve">Technip India Limited </w:t>
      </w:r>
      <w:r w:rsidRPr="00CC5BCA">
        <w:rPr>
          <w:sz w:val="28"/>
        </w:rPr>
        <w:t>(Deputation through Lumesse)</w:t>
      </w:r>
    </w:p>
    <w:p w:rsidR="000A33C0" w:rsidRPr="00F9693E" w:rsidRDefault="000A33C0" w:rsidP="000A33C0">
      <w:pPr>
        <w:pStyle w:val="ListParagraph"/>
        <w:spacing w:after="200"/>
        <w:jc w:val="both"/>
        <w:rPr>
          <w:sz w:val="28"/>
        </w:rPr>
      </w:pPr>
    </w:p>
    <w:p w:rsidR="00EE749D" w:rsidRPr="00F9693E" w:rsidRDefault="00EE749D" w:rsidP="00EE749D">
      <w:pPr>
        <w:pStyle w:val="ListParagraph"/>
        <w:spacing w:after="200"/>
        <w:jc w:val="both"/>
        <w:rPr>
          <w:sz w:val="28"/>
        </w:rPr>
      </w:pPr>
    </w:p>
    <w:p w:rsidR="00EE749D" w:rsidRDefault="00EE749D" w:rsidP="00EE749D">
      <w:pPr>
        <w:pStyle w:val="ListParagraph"/>
        <w:numPr>
          <w:ilvl w:val="0"/>
          <w:numId w:val="5"/>
        </w:numPr>
        <w:spacing w:after="200"/>
        <w:jc w:val="both"/>
        <w:rPr>
          <w:sz w:val="28"/>
        </w:rPr>
      </w:pPr>
      <w:r>
        <w:rPr>
          <w:b/>
          <w:sz w:val="28"/>
        </w:rPr>
        <w:t xml:space="preserve">Document Controller </w:t>
      </w:r>
      <w:r>
        <w:rPr>
          <w:sz w:val="28"/>
        </w:rPr>
        <w:t>from Dec 2014 to till now.</w:t>
      </w:r>
    </w:p>
    <w:p w:rsidR="000A33C0" w:rsidRDefault="000A33C0" w:rsidP="000A33C0">
      <w:pPr>
        <w:pStyle w:val="ListParagraph"/>
        <w:spacing w:after="200"/>
        <w:ind w:left="2160"/>
        <w:jc w:val="both"/>
        <w:rPr>
          <w:sz w:val="28"/>
        </w:rPr>
      </w:pPr>
    </w:p>
    <w:p w:rsidR="00EE749D" w:rsidRDefault="00EE749D" w:rsidP="00EE749D">
      <w:pPr>
        <w:pStyle w:val="ListParagraph"/>
        <w:spacing w:after="200"/>
        <w:ind w:left="1440"/>
        <w:jc w:val="both"/>
        <w:rPr>
          <w:sz w:val="28"/>
        </w:rPr>
      </w:pPr>
    </w:p>
    <w:p w:rsidR="00FF5E18" w:rsidRPr="00CC5BCA" w:rsidRDefault="00FF5E18" w:rsidP="00CC5BCA">
      <w:pPr>
        <w:pStyle w:val="ListParagraph"/>
        <w:numPr>
          <w:ilvl w:val="0"/>
          <w:numId w:val="22"/>
        </w:numPr>
        <w:spacing w:after="200"/>
        <w:rPr>
          <w:b/>
          <w:sz w:val="28"/>
        </w:rPr>
      </w:pPr>
      <w:r w:rsidRPr="00CC5BCA">
        <w:rPr>
          <w:b/>
          <w:sz w:val="28"/>
        </w:rPr>
        <w:t>Detailed Projects within Technip</w:t>
      </w:r>
    </w:p>
    <w:p w:rsidR="00FF5E18" w:rsidRPr="00FF5E18" w:rsidRDefault="00FF5E18" w:rsidP="00FF5E18">
      <w:pPr>
        <w:pStyle w:val="ListParagraph"/>
        <w:spacing w:after="200"/>
        <w:jc w:val="both"/>
        <w:rPr>
          <w:b/>
          <w:sz w:val="28"/>
        </w:rPr>
      </w:pPr>
    </w:p>
    <w:p w:rsidR="00FF5E18" w:rsidRPr="00FF5E18" w:rsidRDefault="00FF5E18" w:rsidP="00FF5E18">
      <w:pPr>
        <w:pStyle w:val="ListParagraph"/>
        <w:tabs>
          <w:tab w:val="left" w:pos="1440"/>
        </w:tabs>
        <w:spacing w:line="276" w:lineRule="auto"/>
        <w:rPr>
          <w:sz w:val="28"/>
        </w:rPr>
      </w:pPr>
      <w:r>
        <w:rPr>
          <w:sz w:val="22"/>
          <w:szCs w:val="22"/>
        </w:rPr>
        <w:tab/>
      </w:r>
      <w:r w:rsidRPr="00FF5E18">
        <w:rPr>
          <w:b/>
          <w:sz w:val="28"/>
        </w:rPr>
        <w:t>Client</w:t>
      </w:r>
      <w:r w:rsidRPr="00FF5E18">
        <w:rPr>
          <w:b/>
          <w:sz w:val="28"/>
        </w:rPr>
        <w:tab/>
      </w:r>
      <w:r w:rsidRPr="00FF5E18">
        <w:rPr>
          <w:sz w:val="28"/>
        </w:rPr>
        <w:t>:</w:t>
      </w:r>
      <w:r w:rsidRPr="00FF5E18">
        <w:rPr>
          <w:sz w:val="28"/>
        </w:rPr>
        <w:tab/>
        <w:t>YAMGAZ</w:t>
      </w:r>
    </w:p>
    <w:p w:rsidR="00FF5E18" w:rsidRPr="00FF5E18" w:rsidRDefault="00FF5E18" w:rsidP="00FF5E18">
      <w:pPr>
        <w:pStyle w:val="ListParagraph"/>
        <w:tabs>
          <w:tab w:val="left" w:pos="1440"/>
        </w:tabs>
        <w:spacing w:line="276" w:lineRule="auto"/>
        <w:rPr>
          <w:sz w:val="28"/>
        </w:rPr>
      </w:pPr>
      <w:r w:rsidRPr="00FF5E18">
        <w:rPr>
          <w:sz w:val="28"/>
        </w:rPr>
        <w:tab/>
      </w:r>
      <w:r w:rsidRPr="00FF5E18">
        <w:rPr>
          <w:b/>
          <w:sz w:val="28"/>
        </w:rPr>
        <w:t>Project title</w:t>
      </w:r>
      <w:r w:rsidRPr="00FF5E18">
        <w:rPr>
          <w:sz w:val="28"/>
        </w:rPr>
        <w:tab/>
        <w:t>:</w:t>
      </w:r>
      <w:r w:rsidRPr="00FF5E18">
        <w:rPr>
          <w:sz w:val="28"/>
        </w:rPr>
        <w:tab/>
        <w:t>Yamal LNG Project</w:t>
      </w:r>
    </w:p>
    <w:p w:rsidR="00FF5E18" w:rsidRPr="00FF5E18" w:rsidRDefault="00FF5E18" w:rsidP="00FF5E18">
      <w:pPr>
        <w:pStyle w:val="ListParagraph"/>
        <w:tabs>
          <w:tab w:val="left" w:pos="1440"/>
        </w:tabs>
        <w:spacing w:line="276" w:lineRule="auto"/>
        <w:rPr>
          <w:sz w:val="28"/>
        </w:rPr>
      </w:pPr>
      <w:r w:rsidRPr="00FF5E18">
        <w:rPr>
          <w:sz w:val="28"/>
        </w:rPr>
        <w:tab/>
      </w:r>
      <w:r w:rsidRPr="00FF5E18">
        <w:rPr>
          <w:b/>
          <w:sz w:val="28"/>
        </w:rPr>
        <w:t>Technology</w:t>
      </w:r>
      <w:r w:rsidRPr="00FF5E18">
        <w:rPr>
          <w:sz w:val="28"/>
        </w:rPr>
        <w:tab/>
        <w:t>:</w:t>
      </w:r>
      <w:r w:rsidRPr="00FF5E18">
        <w:rPr>
          <w:sz w:val="28"/>
        </w:rPr>
        <w:tab/>
        <w:t>LNG (Segment: Onshore)</w:t>
      </w:r>
    </w:p>
    <w:p w:rsidR="00FF5E18" w:rsidRPr="00FF5E18" w:rsidRDefault="00FF5E18" w:rsidP="00FF5E18">
      <w:pPr>
        <w:pStyle w:val="ListParagraph"/>
        <w:tabs>
          <w:tab w:val="left" w:pos="1440"/>
        </w:tabs>
        <w:spacing w:line="276" w:lineRule="auto"/>
        <w:rPr>
          <w:sz w:val="28"/>
        </w:rPr>
      </w:pPr>
      <w:r w:rsidRPr="00FF5E18">
        <w:rPr>
          <w:sz w:val="28"/>
        </w:rPr>
        <w:tab/>
      </w:r>
      <w:r w:rsidRPr="00FF5E18">
        <w:rPr>
          <w:b/>
          <w:sz w:val="28"/>
        </w:rPr>
        <w:t>Project type</w:t>
      </w:r>
      <w:r w:rsidRPr="00FF5E18">
        <w:rPr>
          <w:sz w:val="28"/>
        </w:rPr>
        <w:tab/>
        <w:t>:</w:t>
      </w:r>
      <w:r w:rsidRPr="00FF5E18">
        <w:rPr>
          <w:sz w:val="28"/>
        </w:rPr>
        <w:tab/>
        <w:t>EPC (Contract type: Lump sum)</w:t>
      </w:r>
    </w:p>
    <w:p w:rsidR="00FF5E18" w:rsidRPr="00FF5E18" w:rsidRDefault="00FF5E18" w:rsidP="00FF5E18">
      <w:pPr>
        <w:pStyle w:val="ListParagraph"/>
        <w:tabs>
          <w:tab w:val="left" w:pos="1440"/>
        </w:tabs>
        <w:spacing w:line="276" w:lineRule="auto"/>
        <w:rPr>
          <w:sz w:val="28"/>
        </w:rPr>
      </w:pPr>
      <w:r w:rsidRPr="00FF5E18">
        <w:rPr>
          <w:sz w:val="28"/>
        </w:rPr>
        <w:tab/>
      </w:r>
      <w:r w:rsidRPr="00FF5E18">
        <w:rPr>
          <w:b/>
          <w:sz w:val="28"/>
        </w:rPr>
        <w:t>Project size</w:t>
      </w:r>
      <w:r w:rsidRPr="00FF5E18">
        <w:rPr>
          <w:sz w:val="28"/>
        </w:rPr>
        <w:tab/>
        <w:t>:</w:t>
      </w:r>
      <w:r w:rsidRPr="00FF5E18">
        <w:rPr>
          <w:sz w:val="28"/>
        </w:rPr>
        <w:tab/>
        <w:t>Above 1000 million $</w:t>
      </w:r>
    </w:p>
    <w:p w:rsidR="00FF5E18" w:rsidRPr="00FF5E18" w:rsidRDefault="00FF5E18" w:rsidP="00FF5E18">
      <w:pPr>
        <w:pStyle w:val="ListParagraph"/>
        <w:tabs>
          <w:tab w:val="left" w:pos="1440"/>
        </w:tabs>
        <w:spacing w:line="276" w:lineRule="auto"/>
        <w:rPr>
          <w:b/>
          <w:sz w:val="28"/>
        </w:rPr>
      </w:pPr>
      <w:r w:rsidRPr="00FF5E18">
        <w:rPr>
          <w:sz w:val="28"/>
        </w:rPr>
        <w:tab/>
      </w:r>
      <w:r w:rsidRPr="00FF5E18">
        <w:rPr>
          <w:b/>
          <w:sz w:val="28"/>
        </w:rPr>
        <w:t>Project short</w:t>
      </w:r>
    </w:p>
    <w:p w:rsidR="00E272D5" w:rsidRDefault="00FF5E18" w:rsidP="00FF5E18">
      <w:pPr>
        <w:pStyle w:val="ListParagraph"/>
        <w:tabs>
          <w:tab w:val="left" w:pos="1440"/>
        </w:tabs>
        <w:spacing w:line="276" w:lineRule="auto"/>
        <w:rPr>
          <w:sz w:val="28"/>
        </w:rPr>
      </w:pPr>
      <w:r w:rsidRPr="00FF5E18">
        <w:rPr>
          <w:b/>
          <w:sz w:val="28"/>
        </w:rPr>
        <w:t xml:space="preserve">          Description</w:t>
      </w:r>
      <w:r w:rsidRPr="00FF5E18">
        <w:rPr>
          <w:sz w:val="28"/>
        </w:rPr>
        <w:t xml:space="preserve">    :</w:t>
      </w:r>
      <w:r w:rsidRPr="00FF5E18">
        <w:rPr>
          <w:sz w:val="28"/>
        </w:rPr>
        <w:tab/>
        <w:t xml:space="preserve">Multi center project executed from Technip </w:t>
      </w:r>
    </w:p>
    <w:p w:rsidR="00E272D5" w:rsidRDefault="00FF5E18" w:rsidP="00FF5E18">
      <w:pPr>
        <w:pStyle w:val="ListParagraph"/>
        <w:tabs>
          <w:tab w:val="left" w:pos="1440"/>
        </w:tabs>
        <w:spacing w:line="276" w:lineRule="auto"/>
        <w:rPr>
          <w:sz w:val="28"/>
        </w:rPr>
      </w:pPr>
      <w:r w:rsidRPr="00FF5E18">
        <w:rPr>
          <w:sz w:val="28"/>
        </w:rPr>
        <w:t xml:space="preserve">Chennai, Paris, MKOC and Lyon (operating </w:t>
      </w:r>
    </w:p>
    <w:p w:rsidR="00E272D5" w:rsidRDefault="00FF5E18" w:rsidP="00FF5E18">
      <w:pPr>
        <w:pStyle w:val="ListParagraph"/>
        <w:tabs>
          <w:tab w:val="left" w:pos="1440"/>
        </w:tabs>
        <w:spacing w:line="276" w:lineRule="auto"/>
        <w:rPr>
          <w:sz w:val="28"/>
        </w:rPr>
      </w:pPr>
      <w:proofErr w:type="gramStart"/>
      <w:r w:rsidRPr="00FF5E18">
        <w:rPr>
          <w:sz w:val="28"/>
        </w:rPr>
        <w:t>centers</w:t>
      </w:r>
      <w:proofErr w:type="gramEnd"/>
      <w:r w:rsidRPr="00FF5E18">
        <w:rPr>
          <w:sz w:val="28"/>
        </w:rPr>
        <w:t xml:space="preserve">) and the Partners - JGC and Chiyoda.  </w:t>
      </w:r>
    </w:p>
    <w:p w:rsidR="00E272D5" w:rsidRDefault="00FF5E18" w:rsidP="00FF5E18">
      <w:pPr>
        <w:pStyle w:val="ListParagraph"/>
        <w:tabs>
          <w:tab w:val="left" w:pos="1440"/>
        </w:tabs>
        <w:spacing w:line="276" w:lineRule="auto"/>
        <w:rPr>
          <w:sz w:val="28"/>
        </w:rPr>
      </w:pPr>
      <w:r w:rsidRPr="00FF5E18">
        <w:rPr>
          <w:sz w:val="28"/>
        </w:rPr>
        <w:t xml:space="preserve">As a Document Controller, involved in full </w:t>
      </w:r>
    </w:p>
    <w:p w:rsidR="00E272D5" w:rsidRDefault="00FF5E18" w:rsidP="00FF5E18">
      <w:pPr>
        <w:pStyle w:val="ListParagraph"/>
        <w:tabs>
          <w:tab w:val="left" w:pos="1440"/>
        </w:tabs>
        <w:spacing w:line="276" w:lineRule="auto"/>
        <w:rPr>
          <w:sz w:val="28"/>
        </w:rPr>
      </w:pPr>
      <w:proofErr w:type="gramStart"/>
      <w:r w:rsidRPr="00FF5E18">
        <w:rPr>
          <w:sz w:val="28"/>
        </w:rPr>
        <w:t>cycle</w:t>
      </w:r>
      <w:proofErr w:type="gramEnd"/>
      <w:r w:rsidRPr="00FF5E18">
        <w:rPr>
          <w:sz w:val="28"/>
        </w:rPr>
        <w:t xml:space="preserve"> of Project Data Base </w:t>
      </w:r>
      <w:r w:rsidR="00E272D5">
        <w:rPr>
          <w:sz w:val="28"/>
        </w:rPr>
        <w:t xml:space="preserve">(PDB) and  </w:t>
      </w:r>
    </w:p>
    <w:p w:rsidR="00FF5E18" w:rsidRPr="005E30DD" w:rsidRDefault="00E272D5" w:rsidP="00FF5E18">
      <w:pPr>
        <w:pStyle w:val="ListParagraph"/>
        <w:tabs>
          <w:tab w:val="left" w:pos="1440"/>
        </w:tabs>
        <w:spacing w:line="276" w:lineRule="auto"/>
        <w:rPr>
          <w:sz w:val="28"/>
          <w:lang w:val="pt-BR"/>
        </w:rPr>
      </w:pPr>
      <w:r w:rsidRPr="005E30DD">
        <w:rPr>
          <w:sz w:val="28"/>
          <w:lang w:val="pt-BR"/>
        </w:rPr>
        <w:t>V</w:t>
      </w:r>
      <w:r w:rsidR="00FF5E18" w:rsidRPr="005E30DD">
        <w:rPr>
          <w:sz w:val="28"/>
          <w:lang w:val="pt-BR"/>
        </w:rPr>
        <w:t>endor Data Base (VDB).</w:t>
      </w:r>
    </w:p>
    <w:p w:rsidR="00E272D5" w:rsidRPr="005E30DD" w:rsidRDefault="00E272D5" w:rsidP="00FF5E18">
      <w:pPr>
        <w:pStyle w:val="ListParagraph"/>
        <w:tabs>
          <w:tab w:val="left" w:pos="1440"/>
        </w:tabs>
        <w:spacing w:line="276" w:lineRule="auto"/>
        <w:rPr>
          <w:sz w:val="28"/>
          <w:lang w:val="pt-BR"/>
        </w:rPr>
      </w:pPr>
    </w:p>
    <w:p w:rsidR="00E272D5" w:rsidRPr="005E30DD" w:rsidRDefault="00E272D5" w:rsidP="00FF5E18">
      <w:pPr>
        <w:pStyle w:val="ListParagraph"/>
        <w:tabs>
          <w:tab w:val="left" w:pos="1440"/>
        </w:tabs>
        <w:spacing w:line="276" w:lineRule="auto"/>
        <w:rPr>
          <w:sz w:val="28"/>
          <w:lang w:val="pt-BR"/>
        </w:rPr>
      </w:pPr>
    </w:p>
    <w:p w:rsidR="00E272D5" w:rsidRPr="005E30DD" w:rsidRDefault="00E272D5" w:rsidP="00FF5E18">
      <w:pPr>
        <w:pStyle w:val="ListParagraph"/>
        <w:tabs>
          <w:tab w:val="left" w:pos="1440"/>
        </w:tabs>
        <w:spacing w:line="276" w:lineRule="auto"/>
        <w:rPr>
          <w:sz w:val="28"/>
          <w:lang w:val="pt-BR"/>
        </w:rPr>
      </w:pPr>
    </w:p>
    <w:p w:rsidR="00E272D5" w:rsidRPr="005E30DD" w:rsidRDefault="00E272D5" w:rsidP="00FF5E18">
      <w:pPr>
        <w:pStyle w:val="ListParagraph"/>
        <w:tabs>
          <w:tab w:val="left" w:pos="1440"/>
        </w:tabs>
        <w:spacing w:line="276" w:lineRule="auto"/>
        <w:rPr>
          <w:sz w:val="28"/>
          <w:lang w:val="pt-BR"/>
        </w:rPr>
      </w:pPr>
    </w:p>
    <w:p w:rsidR="00FF5E18" w:rsidRPr="005E30DD" w:rsidRDefault="007F3552" w:rsidP="00FF5E18">
      <w:pPr>
        <w:pStyle w:val="ListParagraph"/>
        <w:tabs>
          <w:tab w:val="left" w:pos="1440"/>
        </w:tabs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lastRenderedPageBreak/>
        <w:t>Roles &amp;</w:t>
      </w:r>
      <w:r w:rsidR="00FF5E18" w:rsidRPr="005E30DD">
        <w:rPr>
          <w:b/>
          <w:sz w:val="32"/>
          <w:szCs w:val="32"/>
          <w:lang w:val="pt-BR"/>
        </w:rPr>
        <w:t>Responsibilities</w:t>
      </w:r>
    </w:p>
    <w:p w:rsidR="00FF5E18" w:rsidRPr="005E30DD" w:rsidRDefault="00FF5E18" w:rsidP="00FF5E18">
      <w:pPr>
        <w:pStyle w:val="Heading2"/>
        <w:ind w:left="284" w:right="2839"/>
        <w:rPr>
          <w:rFonts w:ascii="Times New Roman" w:hAnsi="Times New Roman" w:cs="Times New Roman"/>
          <w:sz w:val="22"/>
          <w:szCs w:val="22"/>
          <w:lang w:val="pt-BR"/>
        </w:rPr>
      </w:pPr>
    </w:p>
    <w:p w:rsidR="00FF5E18" w:rsidRPr="00BF0FEE" w:rsidRDefault="00FF5E18" w:rsidP="00CC5BCA">
      <w:pPr>
        <w:pStyle w:val="ListParagraph"/>
        <w:numPr>
          <w:ilvl w:val="0"/>
          <w:numId w:val="21"/>
        </w:numPr>
        <w:spacing w:after="200"/>
        <w:rPr>
          <w:b/>
          <w:sz w:val="32"/>
          <w:szCs w:val="32"/>
        </w:rPr>
      </w:pPr>
      <w:r w:rsidRPr="00BF0FEE">
        <w:rPr>
          <w:b/>
          <w:sz w:val="32"/>
          <w:szCs w:val="32"/>
        </w:rPr>
        <w:t>Project Data Base (PDB):</w:t>
      </w:r>
    </w:p>
    <w:p w:rsidR="00FF5E18" w:rsidRDefault="00FF5E18" w:rsidP="00FF5E18">
      <w:pPr>
        <w:pStyle w:val="Heading2"/>
        <w:spacing w:before="0"/>
        <w:ind w:left="720" w:right="1714"/>
        <w:rPr>
          <w:rFonts w:ascii="Times New Roman" w:hAnsi="Times New Roman" w:cs="Times New Roman"/>
          <w:b/>
          <w:sz w:val="22"/>
          <w:szCs w:val="22"/>
        </w:rPr>
      </w:pPr>
    </w:p>
    <w:p w:rsidR="00FF5E18" w:rsidRPr="00FF5E18" w:rsidRDefault="00FF5E18" w:rsidP="00FF5E18">
      <w:pPr>
        <w:pStyle w:val="ListParagraph"/>
        <w:tabs>
          <w:tab w:val="left" w:pos="1440"/>
        </w:tabs>
        <w:rPr>
          <w:b/>
          <w:sz w:val="28"/>
        </w:rPr>
      </w:pPr>
      <w:r w:rsidRPr="00FF5E18">
        <w:rPr>
          <w:b/>
          <w:sz w:val="28"/>
        </w:rPr>
        <w:t xml:space="preserve">The work experience in Project Database such as: </w:t>
      </w:r>
    </w:p>
    <w:p w:rsidR="00FF5E18" w:rsidRDefault="00FF5E18" w:rsidP="00FF5E18">
      <w:pPr>
        <w:pStyle w:val="Heading2"/>
        <w:spacing w:before="0"/>
        <w:ind w:left="720" w:right="1714"/>
        <w:rPr>
          <w:rFonts w:ascii="Times New Roman" w:hAnsi="Times New Roman" w:cs="Times New Roman"/>
          <w:b/>
          <w:sz w:val="22"/>
          <w:szCs w:val="22"/>
        </w:rPr>
      </w:pPr>
    </w:p>
    <w:p w:rsidR="00FF5E18" w:rsidRPr="00FF5E18" w:rsidRDefault="00FF5E18" w:rsidP="00BF0FEE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8"/>
        </w:rPr>
      </w:pPr>
      <w:r w:rsidRPr="00FF5E18">
        <w:rPr>
          <w:sz w:val="28"/>
        </w:rPr>
        <w:t>Internal documents</w:t>
      </w:r>
    </w:p>
    <w:p w:rsidR="00FF5E18" w:rsidRPr="00FF5E18" w:rsidRDefault="00FF5E18" w:rsidP="00BF0FEE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8"/>
        </w:rPr>
      </w:pPr>
      <w:r w:rsidRPr="00FF5E18">
        <w:rPr>
          <w:sz w:val="28"/>
        </w:rPr>
        <w:t xml:space="preserve">For Translation documents and </w:t>
      </w:r>
    </w:p>
    <w:p w:rsidR="00FF5E18" w:rsidRPr="00FF5E18" w:rsidRDefault="00FF5E18" w:rsidP="00BF0FEE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sz w:val="28"/>
        </w:rPr>
      </w:pPr>
      <w:r w:rsidRPr="00FF5E18">
        <w:rPr>
          <w:sz w:val="28"/>
        </w:rPr>
        <w:t>For Directorate documents</w:t>
      </w:r>
    </w:p>
    <w:p w:rsidR="00FF5E18" w:rsidRPr="00FF5E18" w:rsidRDefault="00FF5E18" w:rsidP="00FF5E18">
      <w:pPr>
        <w:pStyle w:val="ListParagraph"/>
        <w:spacing w:after="200"/>
        <w:jc w:val="both"/>
        <w:rPr>
          <w:b/>
          <w:sz w:val="28"/>
          <w:szCs w:val="28"/>
        </w:rPr>
      </w:pPr>
    </w:p>
    <w:p w:rsidR="00BF0FEE" w:rsidRDefault="00BF0FEE" w:rsidP="00BF0FEE">
      <w:pPr>
        <w:pStyle w:val="ListParagraph"/>
        <w:numPr>
          <w:ilvl w:val="0"/>
          <w:numId w:val="21"/>
        </w:numPr>
        <w:spacing w:after="200"/>
        <w:rPr>
          <w:b/>
          <w:sz w:val="32"/>
          <w:szCs w:val="32"/>
        </w:rPr>
      </w:pPr>
      <w:r w:rsidRPr="00BF0FEE">
        <w:rPr>
          <w:b/>
          <w:sz w:val="32"/>
          <w:szCs w:val="32"/>
        </w:rPr>
        <w:t>Vendor Data Base (VDB):</w:t>
      </w:r>
    </w:p>
    <w:p w:rsidR="00376ACB" w:rsidRPr="00BF0FEE" w:rsidRDefault="00376ACB" w:rsidP="00376ACB">
      <w:pPr>
        <w:pStyle w:val="ListParagraph"/>
        <w:spacing w:after="200"/>
        <w:rPr>
          <w:b/>
          <w:sz w:val="32"/>
          <w:szCs w:val="32"/>
        </w:rPr>
      </w:pPr>
    </w:p>
    <w:p w:rsidR="00BF0FEE" w:rsidRPr="00BF0FEE" w:rsidRDefault="00BF0FEE" w:rsidP="00BF0FEE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sz w:val="28"/>
        </w:rPr>
      </w:pPr>
      <w:r w:rsidRPr="00BF0FEE">
        <w:rPr>
          <w:sz w:val="28"/>
        </w:rPr>
        <w:t>Export of documents from VDB mailbox to VDB</w:t>
      </w:r>
    </w:p>
    <w:p w:rsidR="00BF0FEE" w:rsidRPr="00BF0FEE" w:rsidRDefault="00BF0FEE" w:rsidP="00BF0FEE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sz w:val="28"/>
        </w:rPr>
      </w:pPr>
      <w:r w:rsidRPr="00BF0FEE">
        <w:rPr>
          <w:sz w:val="28"/>
        </w:rPr>
        <w:t>Checking of documents as per working instruction.</w:t>
      </w:r>
    </w:p>
    <w:p w:rsidR="00BF0FEE" w:rsidRPr="00BF0FEE" w:rsidRDefault="00BF0FEE" w:rsidP="00BF0FEE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sz w:val="28"/>
        </w:rPr>
      </w:pPr>
      <w:r w:rsidRPr="00BF0FEE">
        <w:rPr>
          <w:sz w:val="28"/>
        </w:rPr>
        <w:t>Preparation of transmittal notes (for Review, Code 1, 2 and 3)</w:t>
      </w:r>
    </w:p>
    <w:p w:rsidR="00BF0FEE" w:rsidRPr="00BF0FEE" w:rsidRDefault="00BF0FEE" w:rsidP="00BF0FEE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sz w:val="28"/>
        </w:rPr>
      </w:pPr>
      <w:r w:rsidRPr="00BF0FEE">
        <w:rPr>
          <w:sz w:val="28"/>
        </w:rPr>
        <w:t>Notification of transmittal notes (for Review, Code 1, 2 and 3)</w:t>
      </w:r>
    </w:p>
    <w:p w:rsidR="00BF0FEE" w:rsidRPr="00BF0FEE" w:rsidRDefault="00BF0FEE" w:rsidP="00BF0FEE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sz w:val="28"/>
        </w:rPr>
      </w:pPr>
      <w:r w:rsidRPr="00BF0FEE">
        <w:rPr>
          <w:sz w:val="28"/>
        </w:rPr>
        <w:t>Dynamic Export through CITRIX for VDB transmittals</w:t>
      </w:r>
      <w:r w:rsidR="00D6057C">
        <w:rPr>
          <w:sz w:val="28"/>
        </w:rPr>
        <w:t>.</w:t>
      </w:r>
    </w:p>
    <w:p w:rsidR="00BF0FEE" w:rsidRPr="00BF0FEE" w:rsidRDefault="00BF0FEE" w:rsidP="00BF0FEE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sz w:val="28"/>
        </w:rPr>
      </w:pPr>
      <w:r w:rsidRPr="00BF0FEE">
        <w:rPr>
          <w:sz w:val="28"/>
        </w:rPr>
        <w:t>Zip files are uploaded to FTP server</w:t>
      </w:r>
      <w:r w:rsidR="00D6057C">
        <w:rPr>
          <w:sz w:val="28"/>
        </w:rPr>
        <w:t>.</w:t>
      </w:r>
    </w:p>
    <w:p w:rsidR="00BF0FEE" w:rsidRPr="00BF0FEE" w:rsidRDefault="00BF0FEE" w:rsidP="00BF0FEE">
      <w:pPr>
        <w:pStyle w:val="ListParagraph"/>
        <w:numPr>
          <w:ilvl w:val="0"/>
          <w:numId w:val="32"/>
        </w:numPr>
        <w:spacing w:after="200" w:line="276" w:lineRule="auto"/>
        <w:jc w:val="both"/>
        <w:rPr>
          <w:sz w:val="28"/>
        </w:rPr>
      </w:pPr>
      <w:r w:rsidRPr="00BF0FEE">
        <w:rPr>
          <w:sz w:val="28"/>
        </w:rPr>
        <w:t>Excel files are sent to client</w:t>
      </w:r>
      <w:r w:rsidR="00D6057C">
        <w:rPr>
          <w:sz w:val="28"/>
        </w:rPr>
        <w:t>.</w:t>
      </w:r>
    </w:p>
    <w:p w:rsidR="00151B73" w:rsidRDefault="00151B73" w:rsidP="00151B73">
      <w:pPr>
        <w:pStyle w:val="ListParagraph"/>
        <w:spacing w:after="200"/>
        <w:jc w:val="both"/>
        <w:rPr>
          <w:sz w:val="28"/>
        </w:rPr>
      </w:pPr>
    </w:p>
    <w:p w:rsidR="009D1BAE" w:rsidRPr="001532A2" w:rsidRDefault="009D1BAE" w:rsidP="009D1BAE">
      <w:pPr>
        <w:pStyle w:val="Tit"/>
        <w:shd w:val="pct10" w:color="auto" w:fill="auto"/>
        <w:ind w:left="0" w:right="-155" w:firstLine="0"/>
        <w:rPr>
          <w:rFonts w:ascii="Times New Roman" w:hAnsi="Times New Roman"/>
        </w:rPr>
      </w:pPr>
      <w:r>
        <w:rPr>
          <w:rFonts w:ascii="Times New Roman" w:hAnsi="Times New Roman"/>
        </w:rPr>
        <w:t>PAST EMPLOYER</w:t>
      </w:r>
    </w:p>
    <w:p w:rsidR="002B0393" w:rsidRPr="009D1BAE" w:rsidRDefault="002B0393" w:rsidP="009D1BAE">
      <w:pPr>
        <w:tabs>
          <w:tab w:val="left" w:pos="1440"/>
        </w:tabs>
        <w:rPr>
          <w:b/>
          <w:sz w:val="28"/>
        </w:rPr>
      </w:pPr>
    </w:p>
    <w:p w:rsidR="008F5C82" w:rsidRDefault="008F5C82" w:rsidP="008F5C82">
      <w:pPr>
        <w:pStyle w:val="ListParagraph"/>
        <w:numPr>
          <w:ilvl w:val="0"/>
          <w:numId w:val="3"/>
        </w:numPr>
        <w:spacing w:after="200"/>
        <w:jc w:val="both"/>
        <w:rPr>
          <w:sz w:val="28"/>
        </w:rPr>
      </w:pPr>
      <w:r>
        <w:rPr>
          <w:sz w:val="28"/>
        </w:rPr>
        <w:t xml:space="preserve">Worked in HCL BSERV Technologies from Dec 2012 to Feb 2014 for backend support in banking as </w:t>
      </w:r>
      <w:r w:rsidR="00450FAD">
        <w:rPr>
          <w:b/>
          <w:sz w:val="28"/>
        </w:rPr>
        <w:t>C</w:t>
      </w:r>
      <w:r w:rsidRPr="00A23AE3">
        <w:rPr>
          <w:b/>
          <w:sz w:val="28"/>
        </w:rPr>
        <w:t>ustomer service executive</w:t>
      </w:r>
      <w:r>
        <w:rPr>
          <w:sz w:val="28"/>
        </w:rPr>
        <w:t xml:space="preserve"> and from Apr 2014 to Nov 2014 as </w:t>
      </w:r>
      <w:r w:rsidRPr="00C85616">
        <w:rPr>
          <w:b/>
          <w:sz w:val="28"/>
        </w:rPr>
        <w:t>Business Trainee</w:t>
      </w:r>
      <w:r>
        <w:rPr>
          <w:sz w:val="28"/>
        </w:rPr>
        <w:t>.</w:t>
      </w:r>
    </w:p>
    <w:p w:rsidR="008F5C82" w:rsidRDefault="008F5C82" w:rsidP="008F5C82">
      <w:pPr>
        <w:pStyle w:val="ListParagraph"/>
        <w:spacing w:after="200"/>
        <w:jc w:val="both"/>
        <w:rPr>
          <w:sz w:val="28"/>
        </w:rPr>
      </w:pPr>
    </w:p>
    <w:p w:rsidR="008F5C82" w:rsidRPr="008F5C82" w:rsidRDefault="008F5C82" w:rsidP="008F5C82">
      <w:pPr>
        <w:pStyle w:val="ListParagraph"/>
        <w:tabs>
          <w:tab w:val="left" w:pos="1440"/>
        </w:tabs>
        <w:rPr>
          <w:sz w:val="28"/>
        </w:rPr>
      </w:pPr>
      <w:r w:rsidRPr="008F5C82">
        <w:rPr>
          <w:b/>
          <w:sz w:val="28"/>
          <w:szCs w:val="28"/>
        </w:rPr>
        <w:t>Client</w:t>
      </w:r>
      <w:r w:rsidRPr="008F5C82">
        <w:rPr>
          <w:b/>
        </w:rPr>
        <w:t xml:space="preserve"> : </w:t>
      </w:r>
      <w:r w:rsidRPr="008F5C82">
        <w:rPr>
          <w:sz w:val="28"/>
        </w:rPr>
        <w:t>Bank of Ireland</w:t>
      </w:r>
    </w:p>
    <w:p w:rsidR="008F5C82" w:rsidRPr="008F5C82" w:rsidRDefault="008F5C82" w:rsidP="008F5C82">
      <w:pPr>
        <w:pStyle w:val="ListParagraph"/>
        <w:tabs>
          <w:tab w:val="left" w:pos="1440"/>
        </w:tabs>
        <w:rPr>
          <w:b/>
        </w:rPr>
      </w:pPr>
    </w:p>
    <w:p w:rsidR="008F5C82" w:rsidRDefault="008F5C82" w:rsidP="008F5C82">
      <w:pPr>
        <w:pStyle w:val="ListParagraph"/>
        <w:tabs>
          <w:tab w:val="left" w:pos="1440"/>
        </w:tabs>
        <w:rPr>
          <w:b/>
        </w:rPr>
      </w:pPr>
      <w:r w:rsidRPr="008F5C82">
        <w:rPr>
          <w:b/>
          <w:sz w:val="28"/>
          <w:szCs w:val="28"/>
        </w:rPr>
        <w:t>Project</w:t>
      </w:r>
      <w:r w:rsidRPr="008F5C82">
        <w:rPr>
          <w:b/>
        </w:rPr>
        <w:t xml:space="preserve"> : </w:t>
      </w:r>
      <w:r w:rsidRPr="008F5C82">
        <w:rPr>
          <w:sz w:val="28"/>
        </w:rPr>
        <w:t>Post Office Financial Services</w:t>
      </w:r>
    </w:p>
    <w:p w:rsidR="008F5C82" w:rsidRPr="008F5C82" w:rsidRDefault="008F5C82" w:rsidP="008F5C82">
      <w:pPr>
        <w:pStyle w:val="ListParagraph"/>
        <w:tabs>
          <w:tab w:val="left" w:pos="1440"/>
        </w:tabs>
        <w:rPr>
          <w:b/>
        </w:rPr>
      </w:pPr>
    </w:p>
    <w:p w:rsidR="00C30040" w:rsidRDefault="008F5C82" w:rsidP="0017229A">
      <w:pPr>
        <w:tabs>
          <w:tab w:val="left" w:pos="1440"/>
        </w:tabs>
        <w:ind w:left="720"/>
        <w:rPr>
          <w:rFonts w:ascii="Times New Roman" w:hAnsi="Times New Roman"/>
          <w:sz w:val="28"/>
          <w:szCs w:val="24"/>
        </w:rPr>
      </w:pPr>
      <w:proofErr w:type="gramStart"/>
      <w:r w:rsidRPr="00751BAD">
        <w:rPr>
          <w:rFonts w:ascii="Times New Roman" w:hAnsi="Times New Roman"/>
          <w:b/>
          <w:sz w:val="28"/>
          <w:szCs w:val="28"/>
        </w:rPr>
        <w:t xml:space="preserve">Description </w:t>
      </w:r>
      <w:r>
        <w:rPr>
          <w:rFonts w:ascii="Times New Roman" w:hAnsi="Times New Roman"/>
          <w:b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51BAD">
        <w:rPr>
          <w:rFonts w:ascii="Times New Roman" w:hAnsi="Times New Roman"/>
          <w:sz w:val="28"/>
          <w:szCs w:val="24"/>
        </w:rPr>
        <w:t>Handling the UK Customer account</w:t>
      </w:r>
      <w:r>
        <w:rPr>
          <w:rFonts w:ascii="Times New Roman" w:hAnsi="Times New Roman"/>
          <w:sz w:val="28"/>
          <w:szCs w:val="24"/>
        </w:rPr>
        <w:t xml:space="preserve"> and operation</w:t>
      </w:r>
      <w:r w:rsidRPr="005D0825">
        <w:rPr>
          <w:rFonts w:ascii="Times New Roman" w:hAnsi="Times New Roman"/>
          <w:sz w:val="28"/>
          <w:szCs w:val="24"/>
        </w:rPr>
        <w:t xml:space="preserve"> also solving UK customers queries regarding all kind of account</w:t>
      </w:r>
      <w:r>
        <w:rPr>
          <w:rFonts w:ascii="Times New Roman" w:hAnsi="Times New Roman"/>
          <w:sz w:val="28"/>
          <w:szCs w:val="24"/>
        </w:rPr>
        <w:t>s</w:t>
      </w:r>
      <w:r w:rsidRPr="005D0825">
        <w:rPr>
          <w:rFonts w:ascii="Times New Roman" w:hAnsi="Times New Roman"/>
          <w:sz w:val="28"/>
          <w:szCs w:val="24"/>
        </w:rPr>
        <w:t xml:space="preserve"> like account</w:t>
      </w:r>
      <w:r w:rsidR="0017229A">
        <w:rPr>
          <w:rFonts w:ascii="Times New Roman" w:hAnsi="Times New Roman"/>
          <w:sz w:val="28"/>
          <w:szCs w:val="24"/>
        </w:rPr>
        <w:t xml:space="preserve"> </w:t>
      </w:r>
      <w:r w:rsidRPr="005D0825">
        <w:rPr>
          <w:rFonts w:ascii="Times New Roman" w:hAnsi="Times New Roman"/>
          <w:sz w:val="28"/>
          <w:szCs w:val="24"/>
        </w:rPr>
        <w:t>opening,</w:t>
      </w:r>
      <w:r w:rsidR="0017229A">
        <w:rPr>
          <w:rFonts w:ascii="Times New Roman" w:hAnsi="Times New Roman"/>
          <w:sz w:val="28"/>
          <w:szCs w:val="24"/>
        </w:rPr>
        <w:t xml:space="preserve"> </w:t>
      </w:r>
      <w:r w:rsidRPr="005D0825">
        <w:rPr>
          <w:rFonts w:ascii="Times New Roman" w:hAnsi="Times New Roman"/>
          <w:sz w:val="28"/>
          <w:szCs w:val="24"/>
        </w:rPr>
        <w:t>closing their account</w:t>
      </w:r>
      <w:r>
        <w:rPr>
          <w:rFonts w:ascii="Times New Roman" w:hAnsi="Times New Roman"/>
          <w:sz w:val="28"/>
          <w:szCs w:val="24"/>
        </w:rPr>
        <w:t xml:space="preserve">, withdraw </w:t>
      </w:r>
      <w:r w:rsidRPr="005D0825">
        <w:rPr>
          <w:rFonts w:ascii="Times New Roman" w:hAnsi="Times New Roman"/>
          <w:sz w:val="28"/>
          <w:szCs w:val="24"/>
        </w:rPr>
        <w:t>request,</w:t>
      </w:r>
      <w:r w:rsidR="0017229A">
        <w:rPr>
          <w:rFonts w:ascii="Times New Roman" w:hAnsi="Times New Roman"/>
          <w:sz w:val="28"/>
          <w:szCs w:val="24"/>
        </w:rPr>
        <w:t xml:space="preserve"> </w:t>
      </w:r>
      <w:r w:rsidRPr="005D0825">
        <w:rPr>
          <w:rFonts w:ascii="Times New Roman" w:hAnsi="Times New Roman"/>
          <w:sz w:val="28"/>
          <w:szCs w:val="24"/>
        </w:rPr>
        <w:t>monitoring customer account on daily basics. Funds issuing to customer’s by BAC</w:t>
      </w:r>
      <w:r w:rsidR="0017229A">
        <w:rPr>
          <w:rFonts w:ascii="Times New Roman" w:hAnsi="Times New Roman"/>
          <w:sz w:val="28"/>
          <w:szCs w:val="24"/>
        </w:rPr>
        <w:t xml:space="preserve">S, Postal order and </w:t>
      </w:r>
      <w:r w:rsidRPr="005D0825">
        <w:rPr>
          <w:rFonts w:ascii="Times New Roman" w:hAnsi="Times New Roman"/>
          <w:sz w:val="28"/>
          <w:szCs w:val="24"/>
        </w:rPr>
        <w:t>Ch</w:t>
      </w:r>
      <w:r w:rsidR="0017229A">
        <w:rPr>
          <w:rFonts w:ascii="Times New Roman" w:hAnsi="Times New Roman"/>
          <w:sz w:val="28"/>
          <w:szCs w:val="24"/>
        </w:rPr>
        <w:t xml:space="preserve">eque and Monitoring the AML documents. </w:t>
      </w:r>
    </w:p>
    <w:p w:rsidR="0017229A" w:rsidRPr="0017229A" w:rsidRDefault="0017229A" w:rsidP="0017229A">
      <w:pPr>
        <w:tabs>
          <w:tab w:val="left" w:pos="1440"/>
        </w:tabs>
        <w:ind w:left="720"/>
        <w:rPr>
          <w:rFonts w:ascii="Times New Roman" w:hAnsi="Times New Roman"/>
          <w:sz w:val="28"/>
          <w:szCs w:val="24"/>
        </w:rPr>
      </w:pPr>
    </w:p>
    <w:p w:rsidR="00C30040" w:rsidRPr="005E30DD" w:rsidRDefault="001948F3" w:rsidP="007F3552">
      <w:pPr>
        <w:pStyle w:val="ListParagraph"/>
        <w:numPr>
          <w:ilvl w:val="0"/>
          <w:numId w:val="21"/>
        </w:numPr>
        <w:tabs>
          <w:tab w:val="left" w:pos="1440"/>
        </w:tabs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lastRenderedPageBreak/>
        <w:t>Roles &amp;</w:t>
      </w:r>
      <w:r w:rsidR="00C30040" w:rsidRPr="005E30DD">
        <w:rPr>
          <w:b/>
          <w:sz w:val="32"/>
          <w:szCs w:val="32"/>
          <w:lang w:val="pt-BR"/>
        </w:rPr>
        <w:t>Responsibilities</w:t>
      </w:r>
    </w:p>
    <w:p w:rsidR="00C30040" w:rsidRDefault="00C30040" w:rsidP="00C30040">
      <w:pPr>
        <w:pStyle w:val="ListParagraph"/>
        <w:spacing w:after="200"/>
        <w:jc w:val="both"/>
        <w:rPr>
          <w:sz w:val="28"/>
        </w:rPr>
      </w:pPr>
    </w:p>
    <w:p w:rsidR="00C30040" w:rsidRDefault="00C30040" w:rsidP="00C30040">
      <w:pPr>
        <w:pStyle w:val="ListParagraph"/>
        <w:numPr>
          <w:ilvl w:val="0"/>
          <w:numId w:val="3"/>
        </w:numPr>
        <w:spacing w:after="200"/>
        <w:jc w:val="both"/>
        <w:rPr>
          <w:sz w:val="28"/>
        </w:rPr>
      </w:pPr>
      <w:r>
        <w:rPr>
          <w:sz w:val="28"/>
        </w:rPr>
        <w:t xml:space="preserve">Account opening </w:t>
      </w:r>
    </w:p>
    <w:p w:rsidR="00C30040" w:rsidRPr="009417CF" w:rsidRDefault="00C30040" w:rsidP="00C30040">
      <w:pPr>
        <w:pStyle w:val="ListParagraph"/>
        <w:rPr>
          <w:sz w:val="28"/>
        </w:rPr>
      </w:pPr>
    </w:p>
    <w:p w:rsidR="00C30040" w:rsidRDefault="00C30040" w:rsidP="00C30040">
      <w:pPr>
        <w:pStyle w:val="ListParagraph"/>
        <w:numPr>
          <w:ilvl w:val="0"/>
          <w:numId w:val="3"/>
        </w:numPr>
        <w:spacing w:after="200"/>
        <w:jc w:val="both"/>
        <w:rPr>
          <w:sz w:val="28"/>
        </w:rPr>
      </w:pPr>
      <w:r>
        <w:rPr>
          <w:sz w:val="28"/>
        </w:rPr>
        <w:t>Out payments</w:t>
      </w:r>
    </w:p>
    <w:p w:rsidR="00C30040" w:rsidRPr="009417CF" w:rsidRDefault="00C30040" w:rsidP="00C30040">
      <w:pPr>
        <w:pStyle w:val="ListParagraph"/>
        <w:rPr>
          <w:sz w:val="28"/>
        </w:rPr>
      </w:pPr>
    </w:p>
    <w:p w:rsidR="00C30040" w:rsidRDefault="00C30040" w:rsidP="00C30040">
      <w:pPr>
        <w:pStyle w:val="ListParagraph"/>
        <w:numPr>
          <w:ilvl w:val="0"/>
          <w:numId w:val="3"/>
        </w:numPr>
        <w:spacing w:after="200"/>
        <w:jc w:val="both"/>
        <w:rPr>
          <w:sz w:val="28"/>
        </w:rPr>
      </w:pPr>
      <w:r>
        <w:rPr>
          <w:sz w:val="28"/>
        </w:rPr>
        <w:t>Account closure.</w:t>
      </w:r>
    </w:p>
    <w:p w:rsidR="00C30040" w:rsidRPr="009417CF" w:rsidRDefault="00C30040" w:rsidP="00C30040">
      <w:pPr>
        <w:pStyle w:val="ListParagraph"/>
        <w:rPr>
          <w:sz w:val="28"/>
        </w:rPr>
      </w:pPr>
    </w:p>
    <w:p w:rsidR="00C30040" w:rsidRDefault="00C30040" w:rsidP="00C30040">
      <w:pPr>
        <w:pStyle w:val="ListParagraph"/>
        <w:numPr>
          <w:ilvl w:val="0"/>
          <w:numId w:val="3"/>
        </w:numPr>
        <w:spacing w:after="200"/>
        <w:jc w:val="both"/>
        <w:rPr>
          <w:sz w:val="28"/>
        </w:rPr>
      </w:pPr>
      <w:r>
        <w:rPr>
          <w:sz w:val="28"/>
        </w:rPr>
        <w:t>Cheque lodgment.</w:t>
      </w:r>
    </w:p>
    <w:p w:rsidR="00C30040" w:rsidRPr="009417CF" w:rsidRDefault="00C30040" w:rsidP="00C30040">
      <w:pPr>
        <w:pStyle w:val="ListParagraph"/>
        <w:rPr>
          <w:sz w:val="28"/>
        </w:rPr>
      </w:pPr>
    </w:p>
    <w:p w:rsidR="00C30040" w:rsidRDefault="00C30040" w:rsidP="00C30040">
      <w:pPr>
        <w:pStyle w:val="ListParagraph"/>
        <w:numPr>
          <w:ilvl w:val="0"/>
          <w:numId w:val="3"/>
        </w:numPr>
        <w:spacing w:after="200"/>
        <w:jc w:val="both"/>
        <w:rPr>
          <w:sz w:val="28"/>
        </w:rPr>
      </w:pPr>
      <w:r>
        <w:rPr>
          <w:sz w:val="28"/>
        </w:rPr>
        <w:t xml:space="preserve">Credit card </w:t>
      </w:r>
    </w:p>
    <w:p w:rsidR="00DF7615" w:rsidRPr="00DF7615" w:rsidRDefault="00DF7615" w:rsidP="00DF7615">
      <w:pPr>
        <w:pStyle w:val="ListParagraph"/>
        <w:rPr>
          <w:sz w:val="28"/>
        </w:rPr>
      </w:pPr>
    </w:p>
    <w:p w:rsidR="00DF7615" w:rsidRDefault="00D31503" w:rsidP="00C30040">
      <w:pPr>
        <w:pStyle w:val="ListParagraph"/>
        <w:numPr>
          <w:ilvl w:val="0"/>
          <w:numId w:val="3"/>
        </w:numPr>
        <w:spacing w:after="200"/>
        <w:jc w:val="both"/>
        <w:rPr>
          <w:sz w:val="28"/>
        </w:rPr>
      </w:pPr>
      <w:r>
        <w:rPr>
          <w:sz w:val="28"/>
        </w:rPr>
        <w:t>Dormant account</w:t>
      </w:r>
    </w:p>
    <w:p w:rsidR="00C30040" w:rsidRPr="00C30040" w:rsidRDefault="00C30040" w:rsidP="00C30040">
      <w:pPr>
        <w:pStyle w:val="ListParagraph"/>
        <w:rPr>
          <w:sz w:val="28"/>
        </w:rPr>
      </w:pPr>
    </w:p>
    <w:p w:rsidR="003433E5" w:rsidRDefault="003433E5" w:rsidP="00624800">
      <w:pPr>
        <w:pStyle w:val="ListParagraph"/>
        <w:numPr>
          <w:ilvl w:val="0"/>
          <w:numId w:val="3"/>
        </w:numPr>
        <w:spacing w:after="200"/>
        <w:jc w:val="both"/>
        <w:rPr>
          <w:sz w:val="28"/>
        </w:rPr>
      </w:pPr>
      <w:r w:rsidRPr="000A6264">
        <w:rPr>
          <w:b/>
          <w:sz w:val="32"/>
          <w:szCs w:val="32"/>
        </w:rPr>
        <w:t>AML documents</w:t>
      </w:r>
      <w:r>
        <w:rPr>
          <w:sz w:val="28"/>
        </w:rPr>
        <w:t>like (bank passbook, electricity bill, telephone bill, gas bill, passport, ID proof, address proof,) should be checked for the customers.</w:t>
      </w:r>
    </w:p>
    <w:p w:rsidR="00376ACB" w:rsidRDefault="00376ACB" w:rsidP="00376ACB">
      <w:pPr>
        <w:pStyle w:val="ListParagraph"/>
        <w:spacing w:after="200"/>
        <w:jc w:val="both"/>
        <w:rPr>
          <w:sz w:val="28"/>
        </w:rPr>
      </w:pPr>
    </w:p>
    <w:p w:rsidR="00376ACB" w:rsidRDefault="00376ACB" w:rsidP="00624800">
      <w:pPr>
        <w:pStyle w:val="ListParagraph"/>
        <w:numPr>
          <w:ilvl w:val="0"/>
          <w:numId w:val="3"/>
        </w:numPr>
        <w:spacing w:after="200"/>
        <w:jc w:val="both"/>
        <w:rPr>
          <w:sz w:val="28"/>
        </w:rPr>
      </w:pPr>
      <w:r>
        <w:rPr>
          <w:sz w:val="28"/>
        </w:rPr>
        <w:t xml:space="preserve">To </w:t>
      </w:r>
      <w:r w:rsidRPr="00376ACB">
        <w:rPr>
          <w:sz w:val="28"/>
        </w:rPr>
        <w:t>ensure efficient identification and monitoring of suspicious activities and transaction in the Bank and ensure timeous reporting of suspicious transactions</w:t>
      </w:r>
    </w:p>
    <w:p w:rsidR="00C677CA" w:rsidRDefault="00C677CA" w:rsidP="00624800">
      <w:pPr>
        <w:pStyle w:val="ListParagraph"/>
        <w:spacing w:after="200"/>
        <w:jc w:val="both"/>
        <w:rPr>
          <w:sz w:val="28"/>
        </w:rPr>
      </w:pPr>
    </w:p>
    <w:p w:rsidR="009F6D7B" w:rsidRDefault="00376ACB" w:rsidP="00376ACB">
      <w:pPr>
        <w:pStyle w:val="ListParagraph"/>
        <w:numPr>
          <w:ilvl w:val="0"/>
          <w:numId w:val="3"/>
        </w:numPr>
        <w:spacing w:after="200"/>
        <w:jc w:val="both"/>
        <w:rPr>
          <w:sz w:val="28"/>
        </w:rPr>
      </w:pPr>
      <w:r w:rsidRPr="00376ACB">
        <w:rPr>
          <w:sz w:val="28"/>
        </w:rPr>
        <w:t>Review documentation to prevent fraud money laundering and identity theft losses.</w:t>
      </w:r>
    </w:p>
    <w:p w:rsidR="00376ACB" w:rsidRPr="00376ACB" w:rsidRDefault="00376ACB" w:rsidP="00376ACB">
      <w:pPr>
        <w:pStyle w:val="ListParagraph"/>
        <w:rPr>
          <w:sz w:val="28"/>
        </w:rPr>
      </w:pPr>
    </w:p>
    <w:p w:rsidR="00376ACB" w:rsidRPr="00376ACB" w:rsidRDefault="00376ACB" w:rsidP="00376ACB">
      <w:pPr>
        <w:pStyle w:val="ListParagraph"/>
        <w:numPr>
          <w:ilvl w:val="0"/>
          <w:numId w:val="3"/>
        </w:numPr>
        <w:spacing w:after="200"/>
        <w:jc w:val="both"/>
      </w:pPr>
      <w:r>
        <w:t>Daily assessment of AML and SWIFT reports for potential suspicious act.</w:t>
      </w:r>
    </w:p>
    <w:p w:rsidR="00376ACB" w:rsidRDefault="00376ACB" w:rsidP="00376ACB">
      <w:pPr>
        <w:pStyle w:val="ListParagraph"/>
      </w:pPr>
    </w:p>
    <w:p w:rsidR="00376ACB" w:rsidRDefault="00376ACB" w:rsidP="00376ACB">
      <w:pPr>
        <w:pStyle w:val="ListParagraph"/>
        <w:numPr>
          <w:ilvl w:val="0"/>
          <w:numId w:val="3"/>
        </w:numPr>
        <w:spacing w:after="200"/>
        <w:jc w:val="both"/>
        <w:rPr>
          <w:sz w:val="28"/>
        </w:rPr>
      </w:pPr>
      <w:r>
        <w:t>M</w:t>
      </w:r>
      <w:r w:rsidRPr="00376ACB">
        <w:rPr>
          <w:sz w:val="28"/>
        </w:rPr>
        <w:t>onitored and analyzed currency transaction logs.</w:t>
      </w:r>
    </w:p>
    <w:p w:rsidR="00376ACB" w:rsidRPr="00376ACB" w:rsidRDefault="00376ACB" w:rsidP="00376ACB">
      <w:pPr>
        <w:pStyle w:val="ListParagraph"/>
        <w:rPr>
          <w:sz w:val="28"/>
        </w:rPr>
      </w:pPr>
    </w:p>
    <w:p w:rsidR="00376ACB" w:rsidRPr="00376ACB" w:rsidRDefault="00376ACB" w:rsidP="00F63B56">
      <w:pPr>
        <w:pStyle w:val="ListParagraph"/>
        <w:numPr>
          <w:ilvl w:val="0"/>
          <w:numId w:val="3"/>
        </w:numPr>
        <w:rPr>
          <w:rFonts w:cs="Arial"/>
          <w:sz w:val="26"/>
          <w:szCs w:val="26"/>
        </w:rPr>
      </w:pPr>
      <w:r w:rsidRPr="00376ACB">
        <w:rPr>
          <w:rFonts w:cs="Arial"/>
          <w:sz w:val="26"/>
          <w:szCs w:val="26"/>
        </w:rPr>
        <w:t xml:space="preserve">Maintain a current understanding of money laundering </w:t>
      </w:r>
      <w:r>
        <w:rPr>
          <w:rFonts w:cs="Arial"/>
          <w:sz w:val="26"/>
          <w:szCs w:val="26"/>
        </w:rPr>
        <w:t xml:space="preserve">and terrorist financing issues, </w:t>
      </w:r>
      <w:r w:rsidRPr="00376ACB">
        <w:rPr>
          <w:rFonts w:cs="Arial"/>
          <w:sz w:val="26"/>
          <w:szCs w:val="26"/>
        </w:rPr>
        <w:t>including policies, procedures, regulations, industry best practice, criminal typologies and developing trends.</w:t>
      </w:r>
    </w:p>
    <w:p w:rsidR="00376ACB" w:rsidRPr="009F6D7B" w:rsidRDefault="00376ACB" w:rsidP="00376ACB">
      <w:pPr>
        <w:pStyle w:val="ListParagraph"/>
        <w:spacing w:after="200"/>
        <w:jc w:val="both"/>
        <w:rPr>
          <w:sz w:val="28"/>
        </w:rPr>
      </w:pPr>
    </w:p>
    <w:p w:rsidR="00C677CA" w:rsidRDefault="00414B28" w:rsidP="00624800">
      <w:pPr>
        <w:pStyle w:val="ListParagraph"/>
        <w:numPr>
          <w:ilvl w:val="0"/>
          <w:numId w:val="3"/>
        </w:numPr>
        <w:spacing w:after="200"/>
        <w:jc w:val="both"/>
        <w:rPr>
          <w:sz w:val="28"/>
        </w:rPr>
      </w:pPr>
      <w:r>
        <w:rPr>
          <w:sz w:val="28"/>
        </w:rPr>
        <w:t xml:space="preserve">Transactions like payments are </w:t>
      </w:r>
      <w:r w:rsidR="00C677CA" w:rsidRPr="00C677CA">
        <w:rPr>
          <w:sz w:val="28"/>
        </w:rPr>
        <w:t xml:space="preserve">appropriately managed, </w:t>
      </w:r>
      <w:hyperlink r:id="rId6" w:history="1">
        <w:r w:rsidR="00C677CA" w:rsidRPr="00C677CA">
          <w:rPr>
            <w:sz w:val="28"/>
          </w:rPr>
          <w:t>businesses</w:t>
        </w:r>
      </w:hyperlink>
      <w:r w:rsidR="00C677CA" w:rsidRPr="00C677CA">
        <w:rPr>
          <w:sz w:val="28"/>
        </w:rPr>
        <w:t xml:space="preserve"> will need to ensure sufficient senior management oversight, appropriate analysis and assessment of the risks of </w:t>
      </w:r>
      <w:hyperlink r:id="rId7" w:history="1">
        <w:r w:rsidR="00C677CA" w:rsidRPr="00C677CA">
          <w:rPr>
            <w:sz w:val="28"/>
          </w:rPr>
          <w:t>clients</w:t>
        </w:r>
      </w:hyperlink>
      <w:r w:rsidR="00C677CA" w:rsidRPr="00C677CA">
        <w:rPr>
          <w:sz w:val="28"/>
        </w:rPr>
        <w:t xml:space="preserve"> and work/product types, systems for monitoring compliance with procedures</w:t>
      </w:r>
      <w:r w:rsidR="00376ACB">
        <w:rPr>
          <w:sz w:val="28"/>
        </w:rPr>
        <w:t>.</w:t>
      </w:r>
    </w:p>
    <w:p w:rsidR="001A1810" w:rsidRPr="001A1810" w:rsidRDefault="001A1810" w:rsidP="001A1810">
      <w:pPr>
        <w:pStyle w:val="ListParagraph"/>
        <w:rPr>
          <w:sz w:val="28"/>
        </w:rPr>
      </w:pPr>
    </w:p>
    <w:p w:rsidR="00C30040" w:rsidRPr="00C30040" w:rsidRDefault="00C30040" w:rsidP="00C30040">
      <w:pPr>
        <w:pStyle w:val="ListParagraph"/>
        <w:rPr>
          <w:sz w:val="28"/>
        </w:rPr>
      </w:pPr>
    </w:p>
    <w:p w:rsidR="006050FB" w:rsidRDefault="006050FB" w:rsidP="00D6057C">
      <w:pPr>
        <w:spacing w:after="200"/>
        <w:rPr>
          <w:sz w:val="28"/>
        </w:rPr>
      </w:pPr>
    </w:p>
    <w:p w:rsidR="009D1BAE" w:rsidRPr="001532A2" w:rsidRDefault="009D1BAE" w:rsidP="009D1BAE">
      <w:pPr>
        <w:pStyle w:val="Tit"/>
        <w:shd w:val="pct10" w:color="auto" w:fill="auto"/>
        <w:ind w:left="0" w:right="-155" w:firstLine="0"/>
        <w:rPr>
          <w:rFonts w:ascii="Times New Roman" w:hAnsi="Times New Roman"/>
        </w:rPr>
      </w:pPr>
      <w:r w:rsidRPr="001532A2">
        <w:rPr>
          <w:rFonts w:ascii="Times New Roman" w:hAnsi="Times New Roman"/>
        </w:rPr>
        <w:lastRenderedPageBreak/>
        <w:t>PERSONAL PROFILE</w:t>
      </w:r>
    </w:p>
    <w:p w:rsidR="009D1BAE" w:rsidRPr="001532A2" w:rsidRDefault="009D1BAE" w:rsidP="009D1BAE">
      <w:pPr>
        <w:tabs>
          <w:tab w:val="left" w:pos="720"/>
          <w:tab w:val="left" w:pos="1440"/>
          <w:tab w:val="center" w:pos="4320"/>
        </w:tabs>
        <w:rPr>
          <w:rFonts w:ascii="Times New Roman" w:hAnsi="Times New Roman"/>
          <w:b/>
          <w:sz w:val="24"/>
          <w:szCs w:val="24"/>
        </w:rPr>
      </w:pPr>
    </w:p>
    <w:p w:rsidR="009D1BAE" w:rsidRPr="001532A2" w:rsidRDefault="005E30DD" w:rsidP="009D1BAE">
      <w:pPr>
        <w:contextualSpacing/>
        <w:jc w:val="lef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Father’s </w:t>
      </w:r>
      <w:r w:rsidR="009D1BAE" w:rsidRPr="001532A2">
        <w:rPr>
          <w:rFonts w:ascii="Times New Roman" w:hAnsi="Times New Roman"/>
          <w:sz w:val="28"/>
          <w:szCs w:val="24"/>
        </w:rPr>
        <w:t>Name</w:t>
      </w:r>
      <w:r w:rsidR="009D1BAE" w:rsidRPr="001532A2">
        <w:rPr>
          <w:rFonts w:ascii="Times New Roman" w:hAnsi="Times New Roman"/>
          <w:sz w:val="28"/>
          <w:szCs w:val="24"/>
        </w:rPr>
        <w:tab/>
      </w:r>
      <w:r w:rsidR="009D1BAE" w:rsidRPr="001532A2">
        <w:rPr>
          <w:rFonts w:ascii="Times New Roman" w:hAnsi="Times New Roman"/>
          <w:sz w:val="28"/>
          <w:szCs w:val="24"/>
        </w:rPr>
        <w:tab/>
      </w:r>
      <w:r w:rsidR="009D1BAE" w:rsidRPr="001532A2">
        <w:rPr>
          <w:rFonts w:ascii="Times New Roman" w:hAnsi="Times New Roman"/>
          <w:sz w:val="28"/>
          <w:szCs w:val="24"/>
        </w:rPr>
        <w:tab/>
        <w:t>:</w:t>
      </w:r>
      <w:r w:rsidR="009D1BAE" w:rsidRPr="001532A2">
        <w:rPr>
          <w:rFonts w:ascii="Times New Roman" w:hAnsi="Times New Roman"/>
          <w:sz w:val="28"/>
          <w:szCs w:val="24"/>
        </w:rPr>
        <w:tab/>
        <w:t>V.Kumar</w:t>
      </w:r>
    </w:p>
    <w:p w:rsidR="009D1BAE" w:rsidRDefault="005E30DD" w:rsidP="009D1BAE">
      <w:pPr>
        <w:contextualSpacing/>
        <w:jc w:val="lef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Mother’s</w:t>
      </w:r>
      <w:r w:rsidR="009D1BAE" w:rsidRPr="001532A2">
        <w:rPr>
          <w:rFonts w:ascii="Times New Roman" w:hAnsi="Times New Roman"/>
          <w:sz w:val="28"/>
          <w:szCs w:val="24"/>
        </w:rPr>
        <w:t xml:space="preserve"> Name</w:t>
      </w:r>
      <w:r w:rsidR="009D1BAE" w:rsidRPr="001532A2">
        <w:rPr>
          <w:rFonts w:ascii="Times New Roman" w:hAnsi="Times New Roman"/>
          <w:sz w:val="28"/>
          <w:szCs w:val="24"/>
        </w:rPr>
        <w:tab/>
      </w:r>
      <w:r w:rsidR="009D1BAE" w:rsidRPr="001532A2">
        <w:rPr>
          <w:rFonts w:ascii="Times New Roman" w:hAnsi="Times New Roman"/>
          <w:sz w:val="28"/>
          <w:szCs w:val="24"/>
        </w:rPr>
        <w:tab/>
      </w:r>
      <w:r w:rsidR="009D1BAE" w:rsidRPr="001532A2">
        <w:rPr>
          <w:rFonts w:ascii="Times New Roman" w:hAnsi="Times New Roman"/>
          <w:sz w:val="28"/>
          <w:szCs w:val="24"/>
        </w:rPr>
        <w:tab/>
        <w:t>:</w:t>
      </w:r>
      <w:r w:rsidR="009D1BAE" w:rsidRPr="001532A2">
        <w:rPr>
          <w:rFonts w:ascii="Times New Roman" w:hAnsi="Times New Roman"/>
          <w:sz w:val="28"/>
          <w:szCs w:val="24"/>
        </w:rPr>
        <w:tab/>
        <w:t>K.Sumathi</w:t>
      </w:r>
    </w:p>
    <w:p w:rsidR="009D1BAE" w:rsidRPr="001532A2" w:rsidRDefault="009D1BAE" w:rsidP="009D1BAE">
      <w:pPr>
        <w:contextualSpacing/>
        <w:jc w:val="left"/>
        <w:rPr>
          <w:rFonts w:ascii="Times New Roman" w:hAnsi="Times New Roman"/>
          <w:sz w:val="28"/>
          <w:szCs w:val="24"/>
        </w:rPr>
      </w:pPr>
      <w:r w:rsidRPr="001532A2">
        <w:rPr>
          <w:rFonts w:ascii="Times New Roman" w:hAnsi="Times New Roman"/>
          <w:sz w:val="28"/>
          <w:szCs w:val="24"/>
        </w:rPr>
        <w:t>Date of Birth</w:t>
      </w:r>
      <w:r w:rsidRPr="001532A2">
        <w:rPr>
          <w:rFonts w:ascii="Times New Roman" w:hAnsi="Times New Roman"/>
          <w:sz w:val="28"/>
          <w:szCs w:val="24"/>
        </w:rPr>
        <w:tab/>
      </w:r>
      <w:r w:rsidRPr="001532A2">
        <w:rPr>
          <w:rFonts w:ascii="Times New Roman" w:hAnsi="Times New Roman"/>
          <w:sz w:val="28"/>
          <w:szCs w:val="24"/>
        </w:rPr>
        <w:tab/>
      </w:r>
      <w:r w:rsidRPr="001532A2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1532A2">
        <w:rPr>
          <w:rFonts w:ascii="Times New Roman" w:hAnsi="Times New Roman"/>
          <w:sz w:val="28"/>
          <w:szCs w:val="24"/>
        </w:rPr>
        <w:t xml:space="preserve">: </w:t>
      </w:r>
      <w:r w:rsidRPr="001532A2">
        <w:rPr>
          <w:rFonts w:ascii="Times New Roman" w:hAnsi="Times New Roman"/>
          <w:sz w:val="28"/>
          <w:szCs w:val="24"/>
        </w:rPr>
        <w:tab/>
        <w:t>06-04-1990</w:t>
      </w:r>
    </w:p>
    <w:p w:rsidR="009D1BAE" w:rsidRPr="001532A2" w:rsidRDefault="009D1BAE" w:rsidP="009D1BAE">
      <w:pPr>
        <w:contextualSpacing/>
        <w:jc w:val="left"/>
        <w:rPr>
          <w:rFonts w:ascii="Times New Roman" w:hAnsi="Times New Roman"/>
          <w:sz w:val="28"/>
          <w:szCs w:val="24"/>
        </w:rPr>
      </w:pPr>
      <w:r w:rsidRPr="001532A2">
        <w:rPr>
          <w:rFonts w:ascii="Times New Roman" w:hAnsi="Times New Roman"/>
          <w:sz w:val="28"/>
          <w:szCs w:val="24"/>
        </w:rPr>
        <w:t>Gender</w:t>
      </w:r>
      <w:r w:rsidRPr="001532A2">
        <w:rPr>
          <w:rFonts w:ascii="Times New Roman" w:hAnsi="Times New Roman"/>
          <w:sz w:val="28"/>
          <w:szCs w:val="24"/>
        </w:rPr>
        <w:tab/>
      </w:r>
      <w:r w:rsidRPr="001532A2">
        <w:rPr>
          <w:rFonts w:ascii="Times New Roman" w:hAnsi="Times New Roman"/>
          <w:sz w:val="28"/>
          <w:szCs w:val="24"/>
        </w:rPr>
        <w:tab/>
      </w:r>
      <w:r w:rsidRPr="001532A2">
        <w:rPr>
          <w:rFonts w:ascii="Times New Roman" w:hAnsi="Times New Roman"/>
          <w:sz w:val="28"/>
          <w:szCs w:val="24"/>
        </w:rPr>
        <w:tab/>
      </w:r>
      <w:r w:rsidRPr="001532A2">
        <w:rPr>
          <w:rFonts w:ascii="Times New Roman" w:hAnsi="Times New Roman"/>
          <w:sz w:val="28"/>
          <w:szCs w:val="24"/>
        </w:rPr>
        <w:tab/>
        <w:t>:</w:t>
      </w:r>
      <w:r w:rsidRPr="001532A2">
        <w:rPr>
          <w:rFonts w:ascii="Times New Roman" w:hAnsi="Times New Roman"/>
          <w:sz w:val="28"/>
          <w:szCs w:val="24"/>
        </w:rPr>
        <w:tab/>
        <w:t>Male</w:t>
      </w:r>
    </w:p>
    <w:p w:rsidR="009D1BAE" w:rsidRPr="001532A2" w:rsidRDefault="009D1BAE" w:rsidP="009D1BAE">
      <w:pPr>
        <w:contextualSpacing/>
        <w:jc w:val="left"/>
        <w:rPr>
          <w:rFonts w:ascii="Times New Roman" w:eastAsia="Arial Unicode MS" w:hAnsi="Times New Roman"/>
          <w:sz w:val="22"/>
          <w:szCs w:val="24"/>
        </w:rPr>
      </w:pPr>
      <w:r w:rsidRPr="001532A2">
        <w:rPr>
          <w:rFonts w:ascii="Times New Roman" w:hAnsi="Times New Roman"/>
          <w:sz w:val="28"/>
          <w:szCs w:val="24"/>
        </w:rPr>
        <w:t>Languages Known</w:t>
      </w:r>
      <w:r w:rsidRPr="001532A2">
        <w:rPr>
          <w:rFonts w:ascii="Times New Roman" w:hAnsi="Times New Roman"/>
          <w:sz w:val="28"/>
          <w:szCs w:val="24"/>
        </w:rPr>
        <w:tab/>
      </w:r>
      <w:r w:rsidRPr="001532A2"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Pr="001532A2">
        <w:rPr>
          <w:rFonts w:ascii="Times New Roman" w:hAnsi="Times New Roman"/>
          <w:sz w:val="28"/>
          <w:szCs w:val="24"/>
        </w:rPr>
        <w:t>:</w:t>
      </w:r>
      <w:r w:rsidRPr="001532A2">
        <w:rPr>
          <w:rFonts w:ascii="Times New Roman" w:hAnsi="Times New Roman"/>
          <w:sz w:val="28"/>
          <w:szCs w:val="24"/>
        </w:rPr>
        <w:tab/>
      </w:r>
      <w:r w:rsidRPr="001532A2">
        <w:rPr>
          <w:rFonts w:ascii="Times New Roman" w:eastAsia="Arial Unicode MS" w:hAnsi="Times New Roman"/>
          <w:sz w:val="28"/>
          <w:szCs w:val="24"/>
        </w:rPr>
        <w:t xml:space="preserve">English, </w:t>
      </w:r>
      <w:proofErr w:type="gramStart"/>
      <w:r w:rsidRPr="001532A2">
        <w:rPr>
          <w:rFonts w:ascii="Times New Roman" w:eastAsia="Arial Unicode MS" w:hAnsi="Times New Roman"/>
          <w:sz w:val="28"/>
          <w:szCs w:val="24"/>
        </w:rPr>
        <w:t>Tamil</w:t>
      </w:r>
      <w:r>
        <w:rPr>
          <w:rFonts w:ascii="Times New Roman" w:eastAsia="Arial Unicode MS" w:hAnsi="Times New Roman"/>
          <w:sz w:val="28"/>
          <w:szCs w:val="24"/>
        </w:rPr>
        <w:t>(</w:t>
      </w:r>
      <w:proofErr w:type="gramEnd"/>
      <w:r w:rsidR="00486463">
        <w:rPr>
          <w:rFonts w:ascii="Times New Roman" w:eastAsia="Arial Unicode MS" w:hAnsi="Times New Roman"/>
          <w:sz w:val="28"/>
          <w:szCs w:val="24"/>
        </w:rPr>
        <w:t>Read, Write</w:t>
      </w:r>
      <w:r>
        <w:rPr>
          <w:rFonts w:ascii="Times New Roman" w:eastAsia="Arial Unicode MS" w:hAnsi="Times New Roman"/>
          <w:sz w:val="28"/>
          <w:szCs w:val="24"/>
        </w:rPr>
        <w:t xml:space="preserve"> and Speak)</w:t>
      </w:r>
    </w:p>
    <w:p w:rsidR="009D1BAE" w:rsidRDefault="009D1BAE" w:rsidP="009D1BAE">
      <w:pPr>
        <w:contextualSpacing/>
        <w:jc w:val="left"/>
        <w:rPr>
          <w:rFonts w:ascii="Times New Roman" w:eastAsia="Arial Unicode MS" w:hAnsi="Times New Roman"/>
          <w:sz w:val="28"/>
          <w:szCs w:val="24"/>
        </w:rPr>
      </w:pPr>
      <w:r w:rsidRPr="001532A2">
        <w:rPr>
          <w:rFonts w:ascii="Times New Roman" w:eastAsia="Arial Unicode MS" w:hAnsi="Times New Roman"/>
          <w:sz w:val="28"/>
          <w:szCs w:val="24"/>
        </w:rPr>
        <w:t>Hobbies</w:t>
      </w:r>
      <w:r w:rsidRPr="001532A2">
        <w:rPr>
          <w:rFonts w:ascii="Times New Roman" w:eastAsia="Arial Unicode MS" w:hAnsi="Times New Roman"/>
          <w:sz w:val="28"/>
          <w:szCs w:val="24"/>
        </w:rPr>
        <w:tab/>
      </w:r>
      <w:r w:rsidRPr="001532A2">
        <w:rPr>
          <w:rFonts w:ascii="Times New Roman" w:eastAsia="Arial Unicode MS" w:hAnsi="Times New Roman"/>
          <w:sz w:val="28"/>
          <w:szCs w:val="24"/>
        </w:rPr>
        <w:tab/>
      </w:r>
      <w:r w:rsidRPr="001532A2">
        <w:rPr>
          <w:rFonts w:ascii="Times New Roman" w:eastAsia="Arial Unicode MS" w:hAnsi="Times New Roman"/>
          <w:sz w:val="28"/>
          <w:szCs w:val="24"/>
        </w:rPr>
        <w:tab/>
      </w:r>
      <w:r w:rsidRPr="001532A2">
        <w:rPr>
          <w:rFonts w:ascii="Times New Roman" w:eastAsia="Arial Unicode MS" w:hAnsi="Times New Roman"/>
          <w:sz w:val="28"/>
          <w:szCs w:val="24"/>
        </w:rPr>
        <w:tab/>
        <w:t>:</w:t>
      </w:r>
      <w:r w:rsidRPr="001532A2">
        <w:rPr>
          <w:rFonts w:ascii="Times New Roman" w:eastAsia="Arial Unicode MS" w:hAnsi="Times New Roman"/>
          <w:sz w:val="28"/>
          <w:szCs w:val="24"/>
        </w:rPr>
        <w:tab/>
        <w:t>Playing and Watching Cricket</w:t>
      </w:r>
    </w:p>
    <w:p w:rsidR="00612729" w:rsidRDefault="009D1BAE" w:rsidP="009D1BAE">
      <w:pPr>
        <w:ind w:left="2880" w:firstLine="720"/>
        <w:contextualSpacing/>
        <w:jc w:val="left"/>
        <w:rPr>
          <w:rFonts w:ascii="Times New Roman" w:eastAsia="Arial Unicode MS" w:hAnsi="Times New Roman"/>
          <w:sz w:val="28"/>
          <w:szCs w:val="24"/>
        </w:rPr>
      </w:pPr>
      <w:r>
        <w:rPr>
          <w:rFonts w:ascii="Times New Roman" w:eastAsia="Arial Unicode MS" w:hAnsi="Times New Roman"/>
          <w:sz w:val="28"/>
          <w:szCs w:val="24"/>
        </w:rPr>
        <w:t xml:space="preserve">          Listen to music and Reading books</w:t>
      </w:r>
    </w:p>
    <w:p w:rsidR="00D6057C" w:rsidRDefault="00D6057C" w:rsidP="009D1BAE">
      <w:pPr>
        <w:ind w:left="2880" w:firstLine="720"/>
        <w:contextualSpacing/>
        <w:jc w:val="left"/>
        <w:rPr>
          <w:rFonts w:ascii="Times New Roman" w:eastAsia="Arial Unicode MS" w:hAnsi="Times New Roman"/>
          <w:sz w:val="28"/>
          <w:szCs w:val="24"/>
        </w:rPr>
      </w:pPr>
    </w:p>
    <w:p w:rsidR="00D6057C" w:rsidRPr="001532A2" w:rsidRDefault="00D6057C" w:rsidP="009D1BAE">
      <w:pPr>
        <w:ind w:left="2880" w:firstLine="720"/>
        <w:contextualSpacing/>
        <w:jc w:val="left"/>
        <w:rPr>
          <w:rFonts w:ascii="Times New Roman" w:hAnsi="Times New Roman"/>
          <w:b/>
          <w:sz w:val="28"/>
          <w:szCs w:val="24"/>
        </w:rPr>
      </w:pPr>
    </w:p>
    <w:p w:rsidR="009D1BAE" w:rsidRDefault="009D1BAE" w:rsidP="009D1BAE">
      <w:pPr>
        <w:tabs>
          <w:tab w:val="left" w:pos="720"/>
          <w:tab w:val="left" w:pos="1440"/>
          <w:tab w:val="center" w:pos="432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6050FB" w:rsidRDefault="006050FB" w:rsidP="009D1BAE">
      <w:pPr>
        <w:tabs>
          <w:tab w:val="left" w:pos="720"/>
          <w:tab w:val="left" w:pos="1440"/>
          <w:tab w:val="center" w:pos="432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9D1BAE" w:rsidRDefault="009D1BAE" w:rsidP="009D1BAE">
      <w:pPr>
        <w:tabs>
          <w:tab w:val="left" w:pos="720"/>
          <w:tab w:val="left" w:pos="1440"/>
          <w:tab w:val="center" w:pos="4320"/>
        </w:tabs>
        <w:rPr>
          <w:rFonts w:ascii="Times New Roman" w:hAnsi="Times New Roman"/>
          <w:b/>
          <w:sz w:val="24"/>
          <w:szCs w:val="24"/>
        </w:rPr>
      </w:pPr>
    </w:p>
    <w:p w:rsidR="009D1BAE" w:rsidRPr="001532A2" w:rsidRDefault="009D1BAE" w:rsidP="009D1BAE">
      <w:pPr>
        <w:pStyle w:val="Tit"/>
        <w:shd w:val="pct10" w:color="auto" w:fill="auto"/>
        <w:ind w:left="0" w:right="-155" w:firstLine="0"/>
        <w:rPr>
          <w:rFonts w:ascii="Times New Roman" w:hAnsi="Times New Roman"/>
        </w:rPr>
      </w:pPr>
      <w:r w:rsidRPr="001532A2">
        <w:rPr>
          <w:rFonts w:ascii="Times New Roman" w:hAnsi="Times New Roman"/>
        </w:rPr>
        <w:t>DECLARATION</w:t>
      </w:r>
    </w:p>
    <w:p w:rsidR="009D1BAE" w:rsidRPr="001532A2" w:rsidRDefault="009D1BAE" w:rsidP="009D1BAE">
      <w:pPr>
        <w:tabs>
          <w:tab w:val="left" w:pos="720"/>
          <w:tab w:val="left" w:pos="1080"/>
          <w:tab w:val="center" w:pos="4320"/>
        </w:tabs>
        <w:rPr>
          <w:rFonts w:ascii="Times New Roman" w:hAnsi="Times New Roman"/>
          <w:b/>
          <w:sz w:val="28"/>
          <w:szCs w:val="24"/>
        </w:rPr>
      </w:pPr>
      <w:r w:rsidRPr="001532A2">
        <w:rPr>
          <w:rFonts w:ascii="Times New Roman" w:hAnsi="Times New Roman"/>
          <w:sz w:val="28"/>
          <w:szCs w:val="24"/>
        </w:rPr>
        <w:t>I</w:t>
      </w:r>
      <w:r>
        <w:rPr>
          <w:rFonts w:ascii="Times New Roman" w:hAnsi="Times New Roman"/>
          <w:sz w:val="28"/>
          <w:szCs w:val="24"/>
        </w:rPr>
        <w:t xml:space="preserve"> here</w:t>
      </w:r>
      <w:r w:rsidRPr="001532A2">
        <w:rPr>
          <w:rFonts w:ascii="Times New Roman" w:hAnsi="Times New Roman"/>
          <w:sz w:val="28"/>
          <w:szCs w:val="24"/>
        </w:rPr>
        <w:t xml:space="preserve">by declarethat the information furnished above are true to the best of my </w:t>
      </w:r>
    </w:p>
    <w:p w:rsidR="009D1BAE" w:rsidRDefault="009D1BAE" w:rsidP="009D1BAE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2"/>
        </w:rPr>
        <w:t xml:space="preserve"> </w:t>
      </w:r>
      <w:proofErr w:type="gramStart"/>
      <w:r>
        <w:rPr>
          <w:rFonts w:ascii="Times New Roman" w:hAnsi="Times New Roman"/>
          <w:sz w:val="22"/>
        </w:rPr>
        <w:t>K</w:t>
      </w:r>
      <w:r w:rsidRPr="001532A2">
        <w:rPr>
          <w:rFonts w:ascii="Times New Roman" w:hAnsi="Times New Roman"/>
          <w:sz w:val="28"/>
          <w:szCs w:val="24"/>
        </w:rPr>
        <w:t>nowledge.</w:t>
      </w:r>
      <w:proofErr w:type="gramEnd"/>
    </w:p>
    <w:p w:rsidR="00D6057C" w:rsidRDefault="00D6057C" w:rsidP="009D1BAE">
      <w:pPr>
        <w:rPr>
          <w:rFonts w:ascii="Times New Roman" w:hAnsi="Times New Roman"/>
          <w:sz w:val="28"/>
          <w:szCs w:val="24"/>
        </w:rPr>
      </w:pPr>
    </w:p>
    <w:p w:rsidR="00D6057C" w:rsidRDefault="00D6057C" w:rsidP="009D1BAE">
      <w:pPr>
        <w:rPr>
          <w:rFonts w:ascii="Times New Roman" w:hAnsi="Times New Roman"/>
          <w:sz w:val="28"/>
          <w:szCs w:val="24"/>
        </w:rPr>
      </w:pPr>
    </w:p>
    <w:p w:rsidR="00D6057C" w:rsidRDefault="00D6057C" w:rsidP="009D1BAE">
      <w:pPr>
        <w:rPr>
          <w:rFonts w:ascii="Times New Roman" w:hAnsi="Times New Roman"/>
          <w:sz w:val="28"/>
          <w:szCs w:val="24"/>
        </w:rPr>
      </w:pPr>
    </w:p>
    <w:p w:rsidR="00D6057C" w:rsidRDefault="00D6057C" w:rsidP="009D1BAE">
      <w:pPr>
        <w:rPr>
          <w:rFonts w:ascii="Times New Roman" w:hAnsi="Times New Roman"/>
          <w:sz w:val="28"/>
          <w:szCs w:val="24"/>
        </w:rPr>
      </w:pPr>
    </w:p>
    <w:p w:rsidR="00D6057C" w:rsidRDefault="00D6057C" w:rsidP="009D1BAE">
      <w:pPr>
        <w:rPr>
          <w:rFonts w:ascii="Times New Roman" w:hAnsi="Times New Roman"/>
          <w:sz w:val="28"/>
          <w:szCs w:val="24"/>
        </w:rPr>
      </w:pPr>
    </w:p>
    <w:p w:rsidR="00D6057C" w:rsidRDefault="00D6057C" w:rsidP="009D1BAE">
      <w:pPr>
        <w:rPr>
          <w:rFonts w:ascii="Times New Roman" w:hAnsi="Times New Roman"/>
          <w:sz w:val="28"/>
          <w:szCs w:val="24"/>
        </w:rPr>
      </w:pPr>
    </w:p>
    <w:p w:rsidR="00D6057C" w:rsidRDefault="00D6057C" w:rsidP="009D1BAE">
      <w:pPr>
        <w:rPr>
          <w:rFonts w:ascii="Times New Roman" w:hAnsi="Times New Roman"/>
          <w:sz w:val="28"/>
          <w:szCs w:val="24"/>
        </w:rPr>
      </w:pPr>
    </w:p>
    <w:p w:rsidR="009D1BAE" w:rsidRDefault="009D1BAE" w:rsidP="009D1BAE">
      <w:pPr>
        <w:rPr>
          <w:rFonts w:ascii="Times New Roman" w:hAnsi="Times New Roman"/>
          <w:sz w:val="28"/>
          <w:szCs w:val="24"/>
        </w:rPr>
      </w:pPr>
    </w:p>
    <w:p w:rsidR="009D1BAE" w:rsidRDefault="009D1BAE" w:rsidP="009D1BAE">
      <w:pPr>
        <w:tabs>
          <w:tab w:val="left" w:pos="720"/>
          <w:tab w:val="left" w:pos="1080"/>
          <w:tab w:val="center" w:pos="4320"/>
        </w:tabs>
        <w:rPr>
          <w:rFonts w:ascii="Times New Roman" w:hAnsi="Times New Roman"/>
          <w:b/>
          <w:sz w:val="24"/>
          <w:szCs w:val="24"/>
        </w:rPr>
      </w:pPr>
    </w:p>
    <w:p w:rsidR="009D1BAE" w:rsidRPr="001532A2" w:rsidRDefault="009D1BAE" w:rsidP="009D1BAE">
      <w:pPr>
        <w:tabs>
          <w:tab w:val="left" w:pos="720"/>
          <w:tab w:val="left" w:pos="1080"/>
          <w:tab w:val="center" w:pos="4320"/>
        </w:tabs>
        <w:rPr>
          <w:rFonts w:ascii="Times New Roman" w:hAnsi="Times New Roman"/>
          <w:sz w:val="24"/>
          <w:szCs w:val="24"/>
        </w:rPr>
      </w:pPr>
      <w:r w:rsidRPr="001532A2">
        <w:rPr>
          <w:rFonts w:ascii="Times New Roman" w:hAnsi="Times New Roman"/>
          <w:b/>
          <w:sz w:val="24"/>
          <w:szCs w:val="24"/>
        </w:rPr>
        <w:t xml:space="preserve">PLACE: </w:t>
      </w:r>
      <w:r w:rsidR="00E272D5" w:rsidRPr="00E272D5">
        <w:rPr>
          <w:rFonts w:ascii="Times New Roman" w:hAnsi="Times New Roman"/>
          <w:sz w:val="24"/>
          <w:szCs w:val="24"/>
        </w:rPr>
        <w:t>Chennai</w:t>
      </w:r>
    </w:p>
    <w:p w:rsidR="004E491B" w:rsidRDefault="009D1BAE" w:rsidP="009D1BAE">
      <w:pPr>
        <w:rPr>
          <w:rFonts w:ascii="Times New Roman" w:hAnsi="Times New Roman"/>
          <w:b/>
          <w:sz w:val="24"/>
          <w:szCs w:val="24"/>
        </w:rPr>
      </w:pPr>
      <w:r w:rsidRPr="001532A2">
        <w:rPr>
          <w:rFonts w:ascii="Times New Roman" w:hAnsi="Times New Roman"/>
          <w:b/>
          <w:sz w:val="24"/>
          <w:szCs w:val="24"/>
        </w:rPr>
        <w:t>DATE:</w:t>
      </w:r>
      <w:bookmarkStart w:id="0" w:name="_GoBack"/>
      <w:bookmarkEnd w:id="0"/>
      <w:r w:rsidRPr="001532A2">
        <w:rPr>
          <w:rFonts w:ascii="Times New Roman" w:hAnsi="Times New Roman"/>
          <w:b/>
          <w:sz w:val="24"/>
          <w:szCs w:val="24"/>
        </w:rPr>
        <w:tab/>
      </w:r>
      <w:r w:rsidRPr="001532A2">
        <w:rPr>
          <w:rFonts w:ascii="Times New Roman" w:hAnsi="Times New Roman"/>
          <w:b/>
          <w:sz w:val="24"/>
          <w:szCs w:val="24"/>
        </w:rPr>
        <w:tab/>
      </w:r>
    </w:p>
    <w:p w:rsidR="004E491B" w:rsidRDefault="004E491B" w:rsidP="009D1BAE">
      <w:pPr>
        <w:rPr>
          <w:rFonts w:ascii="Times New Roman" w:hAnsi="Times New Roman"/>
          <w:b/>
          <w:sz w:val="24"/>
          <w:szCs w:val="24"/>
        </w:rPr>
      </w:pPr>
    </w:p>
    <w:p w:rsidR="008F5C82" w:rsidRDefault="009D1BAE" w:rsidP="009D1BAE">
      <w:pPr>
        <w:rPr>
          <w:rFonts w:ascii="Times New Roman" w:hAnsi="Times New Roman"/>
          <w:b/>
          <w:sz w:val="24"/>
          <w:szCs w:val="24"/>
        </w:rPr>
      </w:pPr>
      <w:r w:rsidRPr="001532A2">
        <w:rPr>
          <w:rFonts w:ascii="Times New Roman" w:hAnsi="Times New Roman"/>
          <w:b/>
          <w:sz w:val="24"/>
          <w:szCs w:val="24"/>
        </w:rPr>
        <w:tab/>
      </w:r>
      <w:r w:rsidRPr="001532A2">
        <w:rPr>
          <w:rFonts w:ascii="Times New Roman" w:hAnsi="Times New Roman"/>
          <w:b/>
          <w:sz w:val="24"/>
          <w:szCs w:val="24"/>
        </w:rPr>
        <w:tab/>
      </w:r>
      <w:r w:rsidRPr="001532A2">
        <w:rPr>
          <w:rFonts w:ascii="Times New Roman" w:hAnsi="Times New Roman"/>
          <w:b/>
          <w:sz w:val="24"/>
          <w:szCs w:val="24"/>
        </w:rPr>
        <w:tab/>
      </w:r>
      <w:r w:rsidRPr="001532A2">
        <w:rPr>
          <w:rFonts w:ascii="Times New Roman" w:hAnsi="Times New Roman"/>
          <w:b/>
          <w:sz w:val="24"/>
          <w:szCs w:val="24"/>
        </w:rPr>
        <w:tab/>
      </w:r>
      <w:r w:rsidRPr="001532A2">
        <w:rPr>
          <w:rFonts w:ascii="Times New Roman" w:hAnsi="Times New Roman"/>
          <w:b/>
          <w:sz w:val="24"/>
          <w:szCs w:val="24"/>
        </w:rPr>
        <w:tab/>
      </w:r>
      <w:r w:rsidRPr="001532A2">
        <w:rPr>
          <w:rFonts w:ascii="Times New Roman" w:hAnsi="Times New Roman"/>
          <w:b/>
          <w:sz w:val="24"/>
          <w:szCs w:val="24"/>
        </w:rPr>
        <w:tab/>
      </w:r>
    </w:p>
    <w:p w:rsidR="008F5C82" w:rsidRDefault="008F5C82" w:rsidP="008F5C82">
      <w:pPr>
        <w:ind w:left="5760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Yours faithfully</w:t>
      </w:r>
    </w:p>
    <w:p w:rsidR="009D1BAE" w:rsidRPr="001532A2" w:rsidRDefault="009D1BAE" w:rsidP="008F5C82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1532A2">
        <w:rPr>
          <w:rFonts w:ascii="Times New Roman" w:hAnsi="Times New Roman"/>
          <w:b/>
          <w:sz w:val="24"/>
          <w:szCs w:val="24"/>
        </w:rPr>
        <w:tab/>
      </w:r>
      <w:r w:rsidR="0017229A">
        <w:rPr>
          <w:rFonts w:ascii="Times New Roman" w:hAnsi="Times New Roman"/>
          <w:b/>
          <w:sz w:val="24"/>
          <w:szCs w:val="24"/>
        </w:rPr>
        <w:tab/>
      </w:r>
      <w:r w:rsidR="0017229A">
        <w:rPr>
          <w:rFonts w:ascii="Times New Roman" w:hAnsi="Times New Roman"/>
          <w:b/>
          <w:sz w:val="24"/>
          <w:szCs w:val="24"/>
        </w:rPr>
        <w:tab/>
      </w:r>
      <w:r w:rsidR="0017229A">
        <w:rPr>
          <w:rFonts w:ascii="Times New Roman" w:hAnsi="Times New Roman"/>
          <w:b/>
          <w:sz w:val="24"/>
          <w:szCs w:val="24"/>
        </w:rPr>
        <w:tab/>
      </w:r>
      <w:r w:rsidR="0017229A">
        <w:rPr>
          <w:rFonts w:ascii="Times New Roman" w:hAnsi="Times New Roman"/>
          <w:b/>
          <w:sz w:val="24"/>
          <w:szCs w:val="24"/>
        </w:rPr>
        <w:tab/>
      </w:r>
      <w:r w:rsidR="0017229A">
        <w:rPr>
          <w:rFonts w:ascii="Times New Roman" w:hAnsi="Times New Roman"/>
          <w:b/>
          <w:sz w:val="24"/>
          <w:szCs w:val="24"/>
        </w:rPr>
        <w:tab/>
      </w:r>
      <w:r w:rsidR="0017229A">
        <w:rPr>
          <w:rFonts w:ascii="Times New Roman" w:hAnsi="Times New Roman"/>
          <w:b/>
          <w:sz w:val="24"/>
          <w:szCs w:val="24"/>
        </w:rPr>
        <w:tab/>
      </w:r>
      <w:r w:rsidR="0017229A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1532A2">
        <w:rPr>
          <w:rFonts w:ascii="Times New Roman" w:hAnsi="Times New Roman"/>
          <w:b/>
          <w:sz w:val="24"/>
          <w:szCs w:val="24"/>
        </w:rPr>
        <w:t>(K.DURAIRAJULU)</w:t>
      </w:r>
    </w:p>
    <w:p w:rsidR="00BC16C2" w:rsidRPr="009D1BAE" w:rsidRDefault="0017229A" w:rsidP="000C5A69">
      <w:pPr>
        <w:pStyle w:val="ListParagraph"/>
        <w:tabs>
          <w:tab w:val="left" w:pos="1440"/>
        </w:tabs>
      </w:pPr>
    </w:p>
    <w:p w:rsidR="00F9693E" w:rsidRPr="009D1BAE" w:rsidRDefault="00F9693E"/>
    <w:sectPr w:rsidR="00F9693E" w:rsidRPr="009D1BAE" w:rsidSect="00D26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969E"/>
      </v:shape>
    </w:pict>
  </w:numPicBullet>
  <w:numPicBullet w:numPicBulletId="1">
    <w:pict>
      <v:shape id="_x0000_i1029" type="#_x0000_t75" style="width:11.2pt;height:11.2pt" o:bullet="t">
        <v:imagedata r:id="rId2" o:title="mso6F9F"/>
      </v:shape>
    </w:pict>
  </w:numPicBullet>
  <w:abstractNum w:abstractNumId="0">
    <w:nsid w:val="007D6453"/>
    <w:multiLevelType w:val="hybridMultilevel"/>
    <w:tmpl w:val="0E7C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46B5F"/>
    <w:multiLevelType w:val="hybridMultilevel"/>
    <w:tmpl w:val="E44CD5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370"/>
    <w:multiLevelType w:val="hybridMultilevel"/>
    <w:tmpl w:val="6436C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1155B"/>
    <w:multiLevelType w:val="hybridMultilevel"/>
    <w:tmpl w:val="6876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57FB1"/>
    <w:multiLevelType w:val="hybridMultilevel"/>
    <w:tmpl w:val="14020632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7E4E9C"/>
    <w:multiLevelType w:val="hybridMultilevel"/>
    <w:tmpl w:val="07689522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505B5"/>
    <w:multiLevelType w:val="hybridMultilevel"/>
    <w:tmpl w:val="56CAD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85955"/>
    <w:multiLevelType w:val="hybridMultilevel"/>
    <w:tmpl w:val="B4163158"/>
    <w:lvl w:ilvl="0" w:tplc="DA2A31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4D63B5A"/>
    <w:multiLevelType w:val="hybridMultilevel"/>
    <w:tmpl w:val="7B6201C6"/>
    <w:lvl w:ilvl="0" w:tplc="040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519361C"/>
    <w:multiLevelType w:val="hybridMultilevel"/>
    <w:tmpl w:val="3BC8CC84"/>
    <w:lvl w:ilvl="0" w:tplc="0409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7665A3"/>
    <w:multiLevelType w:val="hybridMultilevel"/>
    <w:tmpl w:val="BAAE35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2355B9"/>
    <w:multiLevelType w:val="hybridMultilevel"/>
    <w:tmpl w:val="D8F85D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01945"/>
    <w:multiLevelType w:val="hybridMultilevel"/>
    <w:tmpl w:val="302C4DA2"/>
    <w:lvl w:ilvl="0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3">
    <w:nsid w:val="455100AA"/>
    <w:multiLevelType w:val="hybridMultilevel"/>
    <w:tmpl w:val="324E4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E82801"/>
    <w:multiLevelType w:val="hybridMultilevel"/>
    <w:tmpl w:val="ADF8ADC8"/>
    <w:lvl w:ilvl="0" w:tplc="0409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15">
    <w:nsid w:val="4EF127AE"/>
    <w:multiLevelType w:val="hybridMultilevel"/>
    <w:tmpl w:val="F304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786018"/>
    <w:multiLevelType w:val="hybridMultilevel"/>
    <w:tmpl w:val="CA804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61516A"/>
    <w:multiLevelType w:val="hybridMultilevel"/>
    <w:tmpl w:val="31DA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0365C9"/>
    <w:multiLevelType w:val="hybridMultilevel"/>
    <w:tmpl w:val="287C6CE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DE22A0"/>
    <w:multiLevelType w:val="hybridMultilevel"/>
    <w:tmpl w:val="2298972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0EE4941"/>
    <w:multiLevelType w:val="hybridMultilevel"/>
    <w:tmpl w:val="C426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54A01"/>
    <w:multiLevelType w:val="hybridMultilevel"/>
    <w:tmpl w:val="8A706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177BB"/>
    <w:multiLevelType w:val="hybridMultilevel"/>
    <w:tmpl w:val="18BC6562"/>
    <w:lvl w:ilvl="0" w:tplc="AD8684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DC2770B"/>
    <w:multiLevelType w:val="hybridMultilevel"/>
    <w:tmpl w:val="7C6A4C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9A0102"/>
    <w:multiLevelType w:val="hybridMultilevel"/>
    <w:tmpl w:val="3DCAB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9A6305"/>
    <w:multiLevelType w:val="hybridMultilevel"/>
    <w:tmpl w:val="18FCC74E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1AC3103"/>
    <w:multiLevelType w:val="hybridMultilevel"/>
    <w:tmpl w:val="03F4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42795"/>
    <w:multiLevelType w:val="hybridMultilevel"/>
    <w:tmpl w:val="52AAA6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5BE4A83"/>
    <w:multiLevelType w:val="hybridMultilevel"/>
    <w:tmpl w:val="854E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A81DA0"/>
    <w:multiLevelType w:val="hybridMultilevel"/>
    <w:tmpl w:val="918C48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F6A26"/>
    <w:multiLevelType w:val="hybridMultilevel"/>
    <w:tmpl w:val="10588492"/>
    <w:lvl w:ilvl="0" w:tplc="8A1A8EA0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>
    <w:nsid w:val="7C151047"/>
    <w:multiLevelType w:val="hybridMultilevel"/>
    <w:tmpl w:val="654805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19"/>
  </w:num>
  <w:num w:numId="5">
    <w:abstractNumId w:val="8"/>
  </w:num>
  <w:num w:numId="6">
    <w:abstractNumId w:val="27"/>
  </w:num>
  <w:num w:numId="7">
    <w:abstractNumId w:val="16"/>
  </w:num>
  <w:num w:numId="8">
    <w:abstractNumId w:val="24"/>
  </w:num>
  <w:num w:numId="9">
    <w:abstractNumId w:val="18"/>
  </w:num>
  <w:num w:numId="10">
    <w:abstractNumId w:val="14"/>
  </w:num>
  <w:num w:numId="11">
    <w:abstractNumId w:val="12"/>
  </w:num>
  <w:num w:numId="12">
    <w:abstractNumId w:val="3"/>
  </w:num>
  <w:num w:numId="13">
    <w:abstractNumId w:val="22"/>
  </w:num>
  <w:num w:numId="14">
    <w:abstractNumId w:val="7"/>
  </w:num>
  <w:num w:numId="15">
    <w:abstractNumId w:val="30"/>
  </w:num>
  <w:num w:numId="16">
    <w:abstractNumId w:val="9"/>
  </w:num>
  <w:num w:numId="17">
    <w:abstractNumId w:val="25"/>
  </w:num>
  <w:num w:numId="18">
    <w:abstractNumId w:val="4"/>
  </w:num>
  <w:num w:numId="19">
    <w:abstractNumId w:val="5"/>
  </w:num>
  <w:num w:numId="20">
    <w:abstractNumId w:val="0"/>
  </w:num>
  <w:num w:numId="21">
    <w:abstractNumId w:val="31"/>
  </w:num>
  <w:num w:numId="22">
    <w:abstractNumId w:val="10"/>
  </w:num>
  <w:num w:numId="23">
    <w:abstractNumId w:val="1"/>
  </w:num>
  <w:num w:numId="24">
    <w:abstractNumId w:val="21"/>
  </w:num>
  <w:num w:numId="25">
    <w:abstractNumId w:val="6"/>
  </w:num>
  <w:num w:numId="26">
    <w:abstractNumId w:val="2"/>
  </w:num>
  <w:num w:numId="27">
    <w:abstractNumId w:val="17"/>
  </w:num>
  <w:num w:numId="28">
    <w:abstractNumId w:val="23"/>
  </w:num>
  <w:num w:numId="29">
    <w:abstractNumId w:val="29"/>
  </w:num>
  <w:num w:numId="30">
    <w:abstractNumId w:val="11"/>
  </w:num>
  <w:num w:numId="31">
    <w:abstractNumId w:val="26"/>
  </w:num>
  <w:num w:numId="32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E749D"/>
    <w:rsid w:val="000A33C0"/>
    <w:rsid w:val="000A6264"/>
    <w:rsid w:val="000C5A69"/>
    <w:rsid w:val="000C7457"/>
    <w:rsid w:val="00134775"/>
    <w:rsid w:val="00151B73"/>
    <w:rsid w:val="0017229A"/>
    <w:rsid w:val="001948F3"/>
    <w:rsid w:val="001A1810"/>
    <w:rsid w:val="00217C9B"/>
    <w:rsid w:val="00220BC7"/>
    <w:rsid w:val="00243B7C"/>
    <w:rsid w:val="00267502"/>
    <w:rsid w:val="002767E5"/>
    <w:rsid w:val="00286960"/>
    <w:rsid w:val="002B0393"/>
    <w:rsid w:val="003433E5"/>
    <w:rsid w:val="00376ACB"/>
    <w:rsid w:val="003F6D63"/>
    <w:rsid w:val="00414B28"/>
    <w:rsid w:val="00450FAD"/>
    <w:rsid w:val="0046295B"/>
    <w:rsid w:val="004861F8"/>
    <w:rsid w:val="00486463"/>
    <w:rsid w:val="00496807"/>
    <w:rsid w:val="004E491B"/>
    <w:rsid w:val="004F2715"/>
    <w:rsid w:val="005E30DD"/>
    <w:rsid w:val="006050FB"/>
    <w:rsid w:val="00612729"/>
    <w:rsid w:val="00624800"/>
    <w:rsid w:val="0066426E"/>
    <w:rsid w:val="00673ADB"/>
    <w:rsid w:val="006C2477"/>
    <w:rsid w:val="00711AB1"/>
    <w:rsid w:val="00733AFD"/>
    <w:rsid w:val="007F3552"/>
    <w:rsid w:val="00862F8C"/>
    <w:rsid w:val="00883BA2"/>
    <w:rsid w:val="008872A1"/>
    <w:rsid w:val="008C2EB5"/>
    <w:rsid w:val="008F5C82"/>
    <w:rsid w:val="009417CF"/>
    <w:rsid w:val="009D1BAE"/>
    <w:rsid w:val="009F6D7B"/>
    <w:rsid w:val="00A03B4F"/>
    <w:rsid w:val="00A510A4"/>
    <w:rsid w:val="00A90DC1"/>
    <w:rsid w:val="00A96D51"/>
    <w:rsid w:val="00AD43B6"/>
    <w:rsid w:val="00B37571"/>
    <w:rsid w:val="00B64E07"/>
    <w:rsid w:val="00B85BC0"/>
    <w:rsid w:val="00B940FE"/>
    <w:rsid w:val="00BF0FEE"/>
    <w:rsid w:val="00C05C00"/>
    <w:rsid w:val="00C202FD"/>
    <w:rsid w:val="00C2137F"/>
    <w:rsid w:val="00C30040"/>
    <w:rsid w:val="00C677CA"/>
    <w:rsid w:val="00C86DCA"/>
    <w:rsid w:val="00CC5500"/>
    <w:rsid w:val="00CC5BCA"/>
    <w:rsid w:val="00CD2AEF"/>
    <w:rsid w:val="00D26C2C"/>
    <w:rsid w:val="00D31503"/>
    <w:rsid w:val="00D6057C"/>
    <w:rsid w:val="00D63AD7"/>
    <w:rsid w:val="00D7581A"/>
    <w:rsid w:val="00DF7615"/>
    <w:rsid w:val="00E272D5"/>
    <w:rsid w:val="00E61A5F"/>
    <w:rsid w:val="00E870CC"/>
    <w:rsid w:val="00EA13BC"/>
    <w:rsid w:val="00EE749D"/>
    <w:rsid w:val="00EF78F8"/>
    <w:rsid w:val="00F534CE"/>
    <w:rsid w:val="00F54400"/>
    <w:rsid w:val="00F83257"/>
    <w:rsid w:val="00F9693E"/>
    <w:rsid w:val="00FB4D0F"/>
    <w:rsid w:val="00FF5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49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EE749D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F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49D"/>
    <w:rPr>
      <w:rFonts w:ascii="Arial Black" w:eastAsia="Times New Roman" w:hAnsi="Arial Black" w:cs="Times New Roman"/>
      <w:spacing w:val="-10"/>
      <w:kern w:val="20"/>
      <w:sz w:val="20"/>
      <w:szCs w:val="20"/>
    </w:rPr>
  </w:style>
  <w:style w:type="paragraph" w:styleId="ListParagraph">
    <w:name w:val="List Paragraph"/>
    <w:basedOn w:val="Normal"/>
    <w:uiPriority w:val="34"/>
    <w:qFormat/>
    <w:rsid w:val="00EE749D"/>
    <w:pPr>
      <w:ind w:left="720"/>
      <w:contextualSpacing/>
      <w:jc w:val="left"/>
    </w:pPr>
    <w:rPr>
      <w:rFonts w:ascii="Times New Roman" w:hAnsi="Times New Roman"/>
      <w:spacing w:val="0"/>
      <w:sz w:val="24"/>
      <w:szCs w:val="24"/>
    </w:rPr>
  </w:style>
  <w:style w:type="paragraph" w:customStyle="1" w:styleId="Tit">
    <w:name w:val="Tit"/>
    <w:basedOn w:val="Normal"/>
    <w:rsid w:val="00EE749D"/>
    <w:pPr>
      <w:pBdr>
        <w:bottom w:val="single" w:sz="6" w:space="2" w:color="auto"/>
      </w:pBdr>
      <w:shd w:val="pct5" w:color="auto" w:fill="auto"/>
      <w:spacing w:after="120"/>
      <w:ind w:left="851" w:hanging="851"/>
      <w:jc w:val="left"/>
    </w:pPr>
    <w:rPr>
      <w:rFonts w:ascii="Arial Narrow" w:hAnsi="Arial Narrow"/>
      <w:b/>
      <w:bCs/>
      <w:spacing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E74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749D"/>
    <w:rPr>
      <w:rFonts w:ascii="Arial" w:eastAsia="Times New Roman" w:hAnsi="Arial" w:cs="Times New Roman"/>
      <w:spacing w:val="-5"/>
      <w:sz w:val="20"/>
      <w:szCs w:val="20"/>
    </w:rPr>
  </w:style>
  <w:style w:type="character" w:styleId="Emphasis">
    <w:name w:val="Emphasis"/>
    <w:qFormat/>
    <w:rsid w:val="00EE749D"/>
    <w:rPr>
      <w:rFonts w:ascii="Arial Black" w:hAnsi="Arial Black"/>
      <w:sz w:val="18"/>
    </w:rPr>
  </w:style>
  <w:style w:type="character" w:styleId="Strong">
    <w:name w:val="Strong"/>
    <w:qFormat/>
    <w:rsid w:val="00EE749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FAD"/>
    <w:rPr>
      <w:rFonts w:asciiTheme="majorHAnsi" w:eastAsiaTheme="majorEastAsia" w:hAnsiTheme="majorHAnsi" w:cstheme="majorBidi"/>
      <w:color w:val="2E74B5" w:themeColor="accent1" w:themeShade="BF"/>
      <w:spacing w:val="-5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677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4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CE"/>
    <w:rPr>
      <w:rFonts w:ascii="Segoe UI" w:eastAsia="Times New Roman" w:hAnsi="Segoe UI" w:cs="Segoe UI"/>
      <w:spacing w:val="-5"/>
      <w:sz w:val="18"/>
      <w:szCs w:val="18"/>
    </w:rPr>
  </w:style>
  <w:style w:type="character" w:customStyle="1" w:styleId="tgc">
    <w:name w:val="_tgc"/>
    <w:basedOn w:val="DefaultParagraphFont"/>
    <w:rsid w:val="00376A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aew.com/en/members/regulations-standards-and-guidance/practice-management/anti-money-laundering-definitions?letter=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caew.com/en/members/regulations-standards-and-guidance/practice-management/anti-money-laundering-definitions?letter=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E6AD7-90BD-4C0C-B17D-3CF402ED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 Durairajulu-External</dc:creator>
  <cp:keywords/>
  <dc:description/>
  <cp:lastModifiedBy>Durai</cp:lastModifiedBy>
  <cp:revision>80</cp:revision>
  <cp:lastPrinted>2017-03-17T10:56:00Z</cp:lastPrinted>
  <dcterms:created xsi:type="dcterms:W3CDTF">2017-04-24T10:34:00Z</dcterms:created>
  <dcterms:modified xsi:type="dcterms:W3CDTF">2017-05-15T06:00:00Z</dcterms:modified>
</cp:coreProperties>
</file>